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E2DF" w14:textId="77777777" w:rsidR="00552B07" w:rsidRDefault="00552B07" w:rsidP="00552B07">
      <w:pPr>
        <w:pStyle w:val="ac"/>
        <w:jc w:val="right"/>
        <w:rPr>
          <w:sz w:val="28"/>
          <w:szCs w:val="28"/>
        </w:rPr>
      </w:pPr>
      <w:r>
        <w:rPr>
          <w:sz w:val="28"/>
          <w:szCs w:val="28"/>
        </w:rPr>
        <w:t xml:space="preserve">Утверждена </w:t>
      </w:r>
    </w:p>
    <w:p w14:paraId="7D023C9B" w14:textId="77777777" w:rsidR="00552B07" w:rsidRDefault="00552B07" w:rsidP="00552B07">
      <w:pPr>
        <w:pStyle w:val="ac"/>
        <w:jc w:val="right"/>
        <w:rPr>
          <w:sz w:val="28"/>
          <w:szCs w:val="28"/>
        </w:rPr>
      </w:pPr>
      <w:r>
        <w:rPr>
          <w:sz w:val="28"/>
          <w:szCs w:val="28"/>
        </w:rPr>
        <w:t>п</w:t>
      </w:r>
      <w:r w:rsidRPr="00001301">
        <w:rPr>
          <w:sz w:val="28"/>
          <w:szCs w:val="28"/>
        </w:rPr>
        <w:t>риказом</w:t>
      </w:r>
      <w:r>
        <w:rPr>
          <w:sz w:val="28"/>
          <w:szCs w:val="28"/>
        </w:rPr>
        <w:t xml:space="preserve"> Министерства строительства и дорожного</w:t>
      </w:r>
    </w:p>
    <w:p w14:paraId="59DBFDF8" w14:textId="139CE890" w:rsidR="00552B07" w:rsidRDefault="00552B07" w:rsidP="00552B07">
      <w:pPr>
        <w:pStyle w:val="ac"/>
        <w:jc w:val="right"/>
        <w:rPr>
          <w:sz w:val="28"/>
          <w:szCs w:val="28"/>
        </w:rPr>
      </w:pPr>
      <w:r>
        <w:rPr>
          <w:sz w:val="28"/>
          <w:szCs w:val="28"/>
        </w:rPr>
        <w:t>хозяйства Кабардино-Балкарской Республики</w:t>
      </w:r>
      <w:r w:rsidRPr="00001301">
        <w:rPr>
          <w:sz w:val="28"/>
          <w:szCs w:val="28"/>
        </w:rPr>
        <w:br/>
        <w:t xml:space="preserve">от </w:t>
      </w:r>
      <w:r>
        <w:rPr>
          <w:sz w:val="28"/>
          <w:szCs w:val="28"/>
        </w:rPr>
        <w:t>«</w:t>
      </w:r>
      <w:r w:rsidR="004241F2">
        <w:rPr>
          <w:sz w:val="28"/>
          <w:szCs w:val="28"/>
        </w:rPr>
        <w:t>19</w:t>
      </w:r>
      <w:r>
        <w:rPr>
          <w:sz w:val="28"/>
          <w:szCs w:val="28"/>
        </w:rPr>
        <w:t>»</w:t>
      </w:r>
      <w:r w:rsidR="004241F2">
        <w:rPr>
          <w:sz w:val="28"/>
          <w:szCs w:val="28"/>
        </w:rPr>
        <w:t xml:space="preserve"> </w:t>
      </w:r>
      <w:proofErr w:type="gramStart"/>
      <w:r w:rsidR="004241F2">
        <w:rPr>
          <w:sz w:val="28"/>
          <w:szCs w:val="28"/>
        </w:rPr>
        <w:t xml:space="preserve">декабря </w:t>
      </w:r>
      <w:r w:rsidRPr="00001301">
        <w:rPr>
          <w:sz w:val="28"/>
          <w:szCs w:val="28"/>
        </w:rPr>
        <w:t xml:space="preserve"> 20</w:t>
      </w:r>
      <w:r w:rsidR="004241F2">
        <w:rPr>
          <w:sz w:val="28"/>
          <w:szCs w:val="28"/>
        </w:rPr>
        <w:t>19</w:t>
      </w:r>
      <w:proofErr w:type="gramEnd"/>
      <w:r w:rsidR="004241F2">
        <w:rPr>
          <w:sz w:val="28"/>
          <w:szCs w:val="28"/>
        </w:rPr>
        <w:t xml:space="preserve"> </w:t>
      </w:r>
      <w:r w:rsidRPr="00001301">
        <w:rPr>
          <w:sz w:val="28"/>
          <w:szCs w:val="28"/>
        </w:rPr>
        <w:t xml:space="preserve">года </w:t>
      </w:r>
      <w:r>
        <w:rPr>
          <w:sz w:val="28"/>
          <w:szCs w:val="28"/>
        </w:rPr>
        <w:t>№</w:t>
      </w:r>
      <w:r w:rsidRPr="00001301">
        <w:rPr>
          <w:sz w:val="28"/>
          <w:szCs w:val="28"/>
        </w:rPr>
        <w:t xml:space="preserve"> </w:t>
      </w:r>
      <w:r w:rsidR="004241F2">
        <w:rPr>
          <w:sz w:val="28"/>
          <w:szCs w:val="28"/>
        </w:rPr>
        <w:t xml:space="preserve">183 </w:t>
      </w:r>
    </w:p>
    <w:p w14:paraId="67AAF014" w14:textId="77777777" w:rsidR="00552B07" w:rsidRDefault="00552B07" w:rsidP="00855723">
      <w:pPr>
        <w:pStyle w:val="ac"/>
        <w:jc w:val="center"/>
        <w:rPr>
          <w:b/>
          <w:sz w:val="28"/>
          <w:szCs w:val="28"/>
        </w:rPr>
      </w:pPr>
    </w:p>
    <w:p w14:paraId="23C91911" w14:textId="77777777" w:rsidR="00552B07" w:rsidRDefault="00552B07" w:rsidP="00855723">
      <w:pPr>
        <w:pStyle w:val="ac"/>
        <w:jc w:val="center"/>
        <w:rPr>
          <w:b/>
          <w:sz w:val="28"/>
          <w:szCs w:val="28"/>
        </w:rPr>
      </w:pPr>
    </w:p>
    <w:p w14:paraId="74D366EE" w14:textId="77777777" w:rsidR="00552B07" w:rsidRDefault="00552B07" w:rsidP="00855723">
      <w:pPr>
        <w:pStyle w:val="ac"/>
        <w:jc w:val="center"/>
        <w:rPr>
          <w:b/>
          <w:sz w:val="28"/>
          <w:szCs w:val="28"/>
        </w:rPr>
      </w:pPr>
    </w:p>
    <w:p w14:paraId="6D20BCC8" w14:textId="77777777" w:rsidR="00552B07" w:rsidRDefault="00552B07" w:rsidP="00855723">
      <w:pPr>
        <w:pStyle w:val="ac"/>
        <w:jc w:val="center"/>
        <w:rPr>
          <w:b/>
          <w:sz w:val="28"/>
          <w:szCs w:val="28"/>
        </w:rPr>
      </w:pPr>
      <w:r>
        <w:rPr>
          <w:b/>
          <w:sz w:val="28"/>
          <w:szCs w:val="28"/>
        </w:rPr>
        <w:t>ПРОГРАММА</w:t>
      </w:r>
    </w:p>
    <w:p w14:paraId="1BF73C78" w14:textId="77777777" w:rsidR="00552B07" w:rsidRDefault="00552B07" w:rsidP="00855723">
      <w:pPr>
        <w:pStyle w:val="ac"/>
        <w:jc w:val="center"/>
        <w:rPr>
          <w:b/>
          <w:sz w:val="28"/>
          <w:szCs w:val="28"/>
        </w:rPr>
      </w:pPr>
      <w:r>
        <w:rPr>
          <w:b/>
          <w:sz w:val="28"/>
          <w:szCs w:val="28"/>
        </w:rPr>
        <w:t xml:space="preserve">ПРОФИЛАКТИКИ НАРУШЕНИЙ ОБЯЗАТЕЛЬНЫХ ТРЕБОВАНИЙ </w:t>
      </w:r>
    </w:p>
    <w:p w14:paraId="76D78C26" w14:textId="77777777" w:rsidR="00552B07" w:rsidRDefault="00552B07" w:rsidP="00855723">
      <w:pPr>
        <w:pStyle w:val="ac"/>
        <w:jc w:val="center"/>
        <w:rPr>
          <w:b/>
          <w:sz w:val="28"/>
          <w:szCs w:val="28"/>
        </w:rPr>
      </w:pPr>
      <w:r>
        <w:rPr>
          <w:b/>
          <w:sz w:val="28"/>
          <w:szCs w:val="28"/>
        </w:rPr>
        <w:t>В ОБЛАСТИ РЕГИОНАЛЬНОГО ГОСУДАРСТВЕННОГО СТРОИТЕЛЬНОГО НАДЗОРА НА 2020 ГОД</w:t>
      </w:r>
    </w:p>
    <w:p w14:paraId="462895B9" w14:textId="77777777" w:rsidR="00604EDE" w:rsidRDefault="00604EDE" w:rsidP="00552B07">
      <w:pPr>
        <w:pStyle w:val="ac"/>
        <w:rPr>
          <w:sz w:val="28"/>
          <w:szCs w:val="28"/>
        </w:rPr>
      </w:pPr>
    </w:p>
    <w:p w14:paraId="1E04C73B" w14:textId="77777777" w:rsidR="00855723" w:rsidRPr="00855723" w:rsidRDefault="00855723" w:rsidP="00855723">
      <w:pPr>
        <w:pStyle w:val="ac"/>
        <w:jc w:val="center"/>
        <w:rPr>
          <w:b/>
          <w:sz w:val="28"/>
          <w:szCs w:val="28"/>
        </w:rPr>
      </w:pPr>
      <w:r w:rsidRPr="00855723">
        <w:rPr>
          <w:b/>
          <w:sz w:val="28"/>
          <w:szCs w:val="28"/>
        </w:rPr>
        <w:t>I. Анализ текущего состояния подконтрольной среды</w:t>
      </w:r>
    </w:p>
    <w:p w14:paraId="385BE0ED" w14:textId="77777777" w:rsidR="00855723" w:rsidRDefault="00855723" w:rsidP="00552B07">
      <w:pPr>
        <w:pStyle w:val="ac"/>
        <w:jc w:val="center"/>
        <w:rPr>
          <w:sz w:val="28"/>
          <w:szCs w:val="28"/>
        </w:rPr>
      </w:pPr>
    </w:p>
    <w:p w14:paraId="37D0AA4E" w14:textId="77777777" w:rsidR="00855723" w:rsidRDefault="00855723" w:rsidP="00855723">
      <w:pPr>
        <w:pStyle w:val="ac"/>
        <w:ind w:firstLine="567"/>
        <w:jc w:val="both"/>
        <w:rPr>
          <w:sz w:val="28"/>
          <w:szCs w:val="28"/>
        </w:rPr>
      </w:pPr>
      <w:r w:rsidRPr="00A34003">
        <w:rPr>
          <w:sz w:val="28"/>
          <w:szCs w:val="28"/>
        </w:rPr>
        <w:t>Программа профилактики нарушений обязательных требований в области регионального государственного строительного надзора на 20</w:t>
      </w:r>
      <w:r w:rsidR="0002047C">
        <w:rPr>
          <w:sz w:val="28"/>
          <w:szCs w:val="28"/>
        </w:rPr>
        <w:t>20</w:t>
      </w:r>
      <w:r w:rsidRPr="00A34003">
        <w:rPr>
          <w:sz w:val="28"/>
          <w:szCs w:val="28"/>
        </w:rPr>
        <w:t xml:space="preserve"> год (далее </w:t>
      </w:r>
      <w:r w:rsidR="0002047C">
        <w:rPr>
          <w:sz w:val="28"/>
          <w:szCs w:val="28"/>
        </w:rPr>
        <w:sym w:font="Symbol" w:char="F02D"/>
      </w:r>
      <w:r w:rsidR="00745AC6">
        <w:rPr>
          <w:sz w:val="28"/>
          <w:szCs w:val="28"/>
        </w:rPr>
        <w:t xml:space="preserve"> </w:t>
      </w:r>
      <w:r w:rsidRPr="00A34003">
        <w:rPr>
          <w:sz w:val="28"/>
          <w:szCs w:val="28"/>
        </w:rPr>
        <w:t xml:space="preserve">Программа) разработана в соответствии с </w:t>
      </w:r>
      <w:hyperlink r:id="rId8" w:history="1">
        <w:r w:rsidRPr="00A34003">
          <w:rPr>
            <w:sz w:val="28"/>
            <w:szCs w:val="28"/>
          </w:rPr>
          <w:t xml:space="preserve">Федеральным законом от </w:t>
        </w:r>
        <w:r w:rsidR="0002047C" w:rsidRPr="0002047C">
          <w:rPr>
            <w:sz w:val="28"/>
            <w:szCs w:val="28"/>
          </w:rPr>
          <w:t>26.12.2008</w:t>
        </w:r>
        <w:r w:rsidR="0002047C">
          <w:rPr>
            <w:sz w:val="28"/>
            <w:szCs w:val="28"/>
          </w:rPr>
          <w:t xml:space="preserve"> №</w:t>
        </w:r>
        <w:r w:rsidRPr="00A34003">
          <w:rPr>
            <w:sz w:val="28"/>
            <w:szCs w:val="28"/>
          </w:rPr>
          <w:t xml:space="preserve">294-ФЗ </w:t>
        </w:r>
        <w:r>
          <w:rPr>
            <w:sz w:val="28"/>
            <w:szCs w:val="28"/>
          </w:rPr>
          <w:t>«</w:t>
        </w:r>
        <w:r w:rsidRPr="00A34003">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hyperlink>
      <w:r w:rsidRPr="00A34003">
        <w:rPr>
          <w:sz w:val="28"/>
          <w:szCs w:val="28"/>
        </w:rPr>
        <w:t xml:space="preserve">, </w:t>
      </w:r>
      <w:hyperlink r:id="rId9" w:history="1">
        <w:r w:rsidRPr="00A34003">
          <w:rPr>
            <w:sz w:val="28"/>
            <w:szCs w:val="28"/>
          </w:rPr>
          <w:t xml:space="preserve">постановлением Правительства Российской Федерации от </w:t>
        </w:r>
        <w:r w:rsidR="0002047C" w:rsidRPr="0002047C">
          <w:rPr>
            <w:sz w:val="28"/>
            <w:szCs w:val="28"/>
          </w:rPr>
          <w:t>26.12.2</w:t>
        </w:r>
        <w:r w:rsidR="0002047C">
          <w:rPr>
            <w:sz w:val="28"/>
            <w:szCs w:val="28"/>
          </w:rPr>
          <w:t>018</w:t>
        </w:r>
        <w:r w:rsidRPr="00A34003">
          <w:rPr>
            <w:sz w:val="28"/>
            <w:szCs w:val="28"/>
          </w:rPr>
          <w:t xml:space="preserve"> </w:t>
        </w:r>
        <w:r w:rsidR="0002047C">
          <w:rPr>
            <w:sz w:val="28"/>
            <w:szCs w:val="28"/>
          </w:rPr>
          <w:t xml:space="preserve">№ </w:t>
        </w:r>
        <w:r w:rsidRPr="00A34003">
          <w:rPr>
            <w:sz w:val="28"/>
            <w:szCs w:val="28"/>
          </w:rPr>
          <w:t xml:space="preserve">1680 </w:t>
        </w:r>
        <w:r w:rsidR="0002047C">
          <w:rPr>
            <w:sz w:val="28"/>
            <w:szCs w:val="28"/>
          </w:rPr>
          <w:t>«</w:t>
        </w:r>
        <w:r w:rsidRPr="00A34003">
          <w:rPr>
            <w:sz w:val="28"/>
            <w:szCs w:val="28"/>
          </w:rPr>
          <w:t>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w:t>
        </w:r>
        <w:r w:rsidR="0002047C">
          <w:rPr>
            <w:sz w:val="28"/>
            <w:szCs w:val="28"/>
          </w:rPr>
          <w:t>»</w:t>
        </w:r>
      </w:hyperlink>
      <w:r w:rsidRPr="00A34003">
        <w:rPr>
          <w:sz w:val="28"/>
          <w:szCs w:val="28"/>
        </w:rPr>
        <w:t>.</w:t>
      </w:r>
    </w:p>
    <w:p w14:paraId="5B2253BE" w14:textId="77777777" w:rsidR="00855723" w:rsidRDefault="00855723" w:rsidP="00855723">
      <w:pPr>
        <w:pStyle w:val="ac"/>
        <w:ind w:firstLine="567"/>
        <w:jc w:val="both"/>
        <w:rPr>
          <w:sz w:val="28"/>
          <w:szCs w:val="28"/>
        </w:rPr>
      </w:pPr>
      <w:r w:rsidRPr="00A34003">
        <w:rPr>
          <w:sz w:val="28"/>
          <w:szCs w:val="28"/>
        </w:rPr>
        <w:t xml:space="preserve">Настоящая Программа предусматривает комплекс мероприятий по профилактике нарушений обязательных требований при осуществлении регионального государственного строительного надзора на территории </w:t>
      </w:r>
      <w:r w:rsidR="0002047C">
        <w:rPr>
          <w:sz w:val="28"/>
          <w:szCs w:val="28"/>
        </w:rPr>
        <w:t>Кабардино-Балкарской Республики</w:t>
      </w:r>
      <w:r w:rsidRPr="00A34003">
        <w:rPr>
          <w:sz w:val="28"/>
          <w:szCs w:val="28"/>
        </w:rPr>
        <w:t>.</w:t>
      </w:r>
    </w:p>
    <w:p w14:paraId="4EF37EF5" w14:textId="77777777" w:rsidR="00855723" w:rsidRDefault="00855723" w:rsidP="0002047C">
      <w:pPr>
        <w:pStyle w:val="ac"/>
        <w:ind w:firstLine="567"/>
        <w:jc w:val="both"/>
        <w:rPr>
          <w:sz w:val="28"/>
          <w:szCs w:val="28"/>
        </w:rPr>
      </w:pPr>
      <w:r w:rsidRPr="00A34003">
        <w:rPr>
          <w:sz w:val="28"/>
          <w:szCs w:val="28"/>
        </w:rPr>
        <w:t xml:space="preserve">На территории </w:t>
      </w:r>
      <w:r w:rsidR="0002047C">
        <w:rPr>
          <w:sz w:val="28"/>
          <w:szCs w:val="28"/>
        </w:rPr>
        <w:t>Кабардино-Балкарской Республики</w:t>
      </w:r>
      <w:r w:rsidR="0002047C" w:rsidRPr="00A34003">
        <w:rPr>
          <w:sz w:val="28"/>
          <w:szCs w:val="28"/>
        </w:rPr>
        <w:t xml:space="preserve"> </w:t>
      </w:r>
      <w:r w:rsidRPr="00A34003">
        <w:rPr>
          <w:sz w:val="28"/>
          <w:szCs w:val="28"/>
        </w:rPr>
        <w:t>органом государственной власти, осуществляющим региональный государственный строительный надзор, является</w:t>
      </w:r>
      <w:r w:rsidR="0002047C">
        <w:rPr>
          <w:sz w:val="28"/>
          <w:szCs w:val="28"/>
        </w:rPr>
        <w:t xml:space="preserve"> Департамент государственного строительного надзора</w:t>
      </w:r>
      <w:r w:rsidRPr="00A34003">
        <w:rPr>
          <w:sz w:val="28"/>
          <w:szCs w:val="28"/>
        </w:rPr>
        <w:t xml:space="preserve"> </w:t>
      </w:r>
      <w:r w:rsidR="0002047C">
        <w:rPr>
          <w:sz w:val="28"/>
          <w:szCs w:val="28"/>
        </w:rPr>
        <w:t>Министерства строительства и дорожного</w:t>
      </w:r>
      <w:r w:rsidR="0002047C" w:rsidRPr="0002047C">
        <w:rPr>
          <w:sz w:val="12"/>
          <w:szCs w:val="12"/>
        </w:rPr>
        <w:t xml:space="preserve"> </w:t>
      </w:r>
      <w:r w:rsidR="0002047C">
        <w:rPr>
          <w:sz w:val="28"/>
          <w:szCs w:val="28"/>
        </w:rPr>
        <w:t>хозяйства</w:t>
      </w:r>
      <w:r w:rsidR="0002047C" w:rsidRPr="0002047C">
        <w:rPr>
          <w:sz w:val="12"/>
          <w:szCs w:val="12"/>
        </w:rPr>
        <w:t xml:space="preserve"> </w:t>
      </w:r>
      <w:r w:rsidR="0002047C">
        <w:rPr>
          <w:sz w:val="28"/>
          <w:szCs w:val="28"/>
        </w:rPr>
        <w:t>Кабардино-Балкарской Республики</w:t>
      </w:r>
      <w:r w:rsidRPr="00A34003">
        <w:rPr>
          <w:sz w:val="28"/>
          <w:szCs w:val="28"/>
        </w:rPr>
        <w:t xml:space="preserve"> (далее </w:t>
      </w:r>
      <w:r w:rsidR="0002047C">
        <w:rPr>
          <w:sz w:val="28"/>
          <w:szCs w:val="28"/>
        </w:rPr>
        <w:sym w:font="Symbol" w:char="F02D"/>
      </w:r>
      <w:r w:rsidRPr="00A34003">
        <w:rPr>
          <w:sz w:val="28"/>
          <w:szCs w:val="28"/>
        </w:rPr>
        <w:t xml:space="preserve"> </w:t>
      </w:r>
      <w:r w:rsidR="0002047C">
        <w:rPr>
          <w:sz w:val="28"/>
          <w:szCs w:val="28"/>
        </w:rPr>
        <w:t>Департамент</w:t>
      </w:r>
      <w:r w:rsidRPr="00A34003">
        <w:rPr>
          <w:sz w:val="28"/>
          <w:szCs w:val="28"/>
        </w:rPr>
        <w:t>).</w:t>
      </w:r>
    </w:p>
    <w:p w14:paraId="6E5A5C29" w14:textId="77777777" w:rsidR="00855723" w:rsidRDefault="00855723" w:rsidP="00855723">
      <w:pPr>
        <w:pStyle w:val="ac"/>
        <w:ind w:firstLine="567"/>
        <w:jc w:val="both"/>
        <w:rPr>
          <w:sz w:val="28"/>
          <w:szCs w:val="28"/>
        </w:rPr>
      </w:pPr>
      <w:r w:rsidRPr="00A34003">
        <w:rPr>
          <w:sz w:val="28"/>
          <w:szCs w:val="28"/>
        </w:rPr>
        <w:t>Государственный строительный надзор осуществляется при:</w:t>
      </w:r>
    </w:p>
    <w:p w14:paraId="1B8E84F6" w14:textId="77777777" w:rsidR="00855723" w:rsidRDefault="00855723" w:rsidP="00855723">
      <w:pPr>
        <w:pStyle w:val="ac"/>
        <w:ind w:firstLine="567"/>
        <w:jc w:val="both"/>
        <w:rPr>
          <w:sz w:val="28"/>
          <w:szCs w:val="28"/>
        </w:rPr>
      </w:pPr>
      <w:r w:rsidRPr="00A34003">
        <w:rPr>
          <w:sz w:val="28"/>
          <w:szCs w:val="28"/>
        </w:rPr>
        <w:t>а) строительстве объектов капитального строительства, если проектная документация на их строительство подлежит государственной экспертизе в соответствии со ст</w:t>
      </w:r>
      <w:r w:rsidR="00745AC6">
        <w:rPr>
          <w:sz w:val="28"/>
          <w:szCs w:val="28"/>
        </w:rPr>
        <w:t>атьей</w:t>
      </w:r>
      <w:r w:rsidRPr="00A34003">
        <w:rPr>
          <w:sz w:val="28"/>
          <w:szCs w:val="28"/>
        </w:rPr>
        <w:t xml:space="preserve"> 49 </w:t>
      </w:r>
      <w:hyperlink r:id="rId10" w:history="1">
        <w:r w:rsidRPr="00A34003">
          <w:rPr>
            <w:sz w:val="28"/>
            <w:szCs w:val="28"/>
          </w:rPr>
          <w:t>Градостроительного кодекса Р</w:t>
        </w:r>
        <w:r w:rsidR="00745AC6">
          <w:rPr>
            <w:sz w:val="28"/>
            <w:szCs w:val="28"/>
          </w:rPr>
          <w:t>Ф</w:t>
        </w:r>
      </w:hyperlink>
      <w:r w:rsidRPr="00A34003">
        <w:rPr>
          <w:sz w:val="28"/>
          <w:szCs w:val="28"/>
        </w:rPr>
        <w:t>;</w:t>
      </w:r>
    </w:p>
    <w:p w14:paraId="458F92C8" w14:textId="77777777" w:rsidR="00855723" w:rsidRPr="00A34003" w:rsidRDefault="00855723" w:rsidP="00855723">
      <w:pPr>
        <w:pStyle w:val="ac"/>
        <w:ind w:firstLine="567"/>
        <w:jc w:val="both"/>
        <w:rPr>
          <w:sz w:val="28"/>
          <w:szCs w:val="28"/>
        </w:rPr>
      </w:pPr>
      <w:r w:rsidRPr="00001301">
        <w:rPr>
          <w:sz w:val="28"/>
          <w:szCs w:val="28"/>
        </w:rPr>
        <w:t xml:space="preserve">б)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w:t>
      </w:r>
      <w:r w:rsidR="00745AC6" w:rsidRPr="00A34003">
        <w:rPr>
          <w:sz w:val="28"/>
          <w:szCs w:val="28"/>
        </w:rPr>
        <w:t>ст</w:t>
      </w:r>
      <w:r w:rsidR="00745AC6">
        <w:rPr>
          <w:sz w:val="28"/>
          <w:szCs w:val="28"/>
        </w:rPr>
        <w:t>атьей</w:t>
      </w:r>
      <w:r w:rsidR="00745AC6" w:rsidRPr="00A34003">
        <w:rPr>
          <w:sz w:val="28"/>
          <w:szCs w:val="28"/>
        </w:rPr>
        <w:t xml:space="preserve"> 49 </w:t>
      </w:r>
      <w:hyperlink r:id="rId11" w:history="1">
        <w:r w:rsidR="00745AC6" w:rsidRPr="00A34003">
          <w:rPr>
            <w:sz w:val="28"/>
            <w:szCs w:val="28"/>
          </w:rPr>
          <w:t>Градостроительного кодекса Р</w:t>
        </w:r>
        <w:r w:rsidR="00745AC6">
          <w:rPr>
            <w:sz w:val="28"/>
            <w:szCs w:val="28"/>
          </w:rPr>
          <w:t>Ф</w:t>
        </w:r>
      </w:hyperlink>
      <w:r w:rsidRPr="00A34003">
        <w:rPr>
          <w:sz w:val="28"/>
          <w:szCs w:val="28"/>
        </w:rPr>
        <w:t>.</w:t>
      </w:r>
    </w:p>
    <w:p w14:paraId="2FFECC16" w14:textId="77777777" w:rsidR="00855723" w:rsidRDefault="00855723" w:rsidP="00855723">
      <w:pPr>
        <w:pStyle w:val="ac"/>
        <w:ind w:firstLine="567"/>
        <w:jc w:val="both"/>
        <w:rPr>
          <w:sz w:val="28"/>
          <w:szCs w:val="28"/>
        </w:rPr>
      </w:pPr>
      <w:r w:rsidRPr="00001301">
        <w:rPr>
          <w:sz w:val="28"/>
          <w:szCs w:val="28"/>
        </w:rPr>
        <w:lastRenderedPageBreak/>
        <w:t>Региональный государственный строительный надзор осуществляется при строительстве, реконструкции иных, кроме указанных в п</w:t>
      </w:r>
      <w:r w:rsidR="00A43B38">
        <w:rPr>
          <w:sz w:val="28"/>
          <w:szCs w:val="28"/>
        </w:rPr>
        <w:t>.</w:t>
      </w:r>
      <w:r w:rsidRPr="00001301">
        <w:rPr>
          <w:sz w:val="28"/>
          <w:szCs w:val="28"/>
        </w:rPr>
        <w:t xml:space="preserve"> 6 </w:t>
      </w:r>
      <w:hyperlink r:id="rId12" w:history="1">
        <w:r w:rsidRPr="00A34003">
          <w:rPr>
            <w:sz w:val="28"/>
            <w:szCs w:val="28"/>
          </w:rPr>
          <w:t>Положения об осуществлении государственного строительного надзора в Р</w:t>
        </w:r>
        <w:r w:rsidR="00A43B38">
          <w:rPr>
            <w:sz w:val="28"/>
            <w:szCs w:val="28"/>
          </w:rPr>
          <w:t>Ф</w:t>
        </w:r>
      </w:hyperlink>
      <w:r w:rsidRPr="00A34003">
        <w:rPr>
          <w:sz w:val="28"/>
          <w:szCs w:val="28"/>
        </w:rPr>
        <w:t xml:space="preserve">, утвержденного </w:t>
      </w:r>
      <w:hyperlink r:id="rId13" w:history="1">
        <w:r w:rsidRPr="00A34003">
          <w:rPr>
            <w:sz w:val="28"/>
            <w:szCs w:val="28"/>
          </w:rPr>
          <w:t>постановлением Правительства Р</w:t>
        </w:r>
        <w:r w:rsidR="00A43B38">
          <w:rPr>
            <w:sz w:val="28"/>
            <w:szCs w:val="28"/>
          </w:rPr>
          <w:t>Ф</w:t>
        </w:r>
        <w:r w:rsidRPr="00A34003">
          <w:rPr>
            <w:sz w:val="28"/>
            <w:szCs w:val="28"/>
          </w:rPr>
          <w:t xml:space="preserve"> от </w:t>
        </w:r>
        <w:r w:rsidR="00A43B38">
          <w:rPr>
            <w:sz w:val="28"/>
            <w:szCs w:val="28"/>
          </w:rPr>
          <w:t>01.02.2006</w:t>
        </w:r>
        <w:r w:rsidRPr="00A34003">
          <w:rPr>
            <w:sz w:val="28"/>
            <w:szCs w:val="28"/>
          </w:rPr>
          <w:t xml:space="preserve"> </w:t>
        </w:r>
        <w:r>
          <w:rPr>
            <w:sz w:val="28"/>
            <w:szCs w:val="28"/>
          </w:rPr>
          <w:t>№</w:t>
        </w:r>
        <w:r w:rsidRPr="00A34003">
          <w:rPr>
            <w:sz w:val="28"/>
            <w:szCs w:val="28"/>
          </w:rPr>
          <w:t xml:space="preserve"> 54</w:t>
        </w:r>
      </w:hyperlink>
      <w:r w:rsidRPr="00001301">
        <w:rPr>
          <w:sz w:val="28"/>
          <w:szCs w:val="28"/>
        </w:rPr>
        <w:t>, объектов капитального строительства, если при их строительстве, реконструкции предусмотрено осуществление государственного строительного надзора.</w:t>
      </w:r>
    </w:p>
    <w:p w14:paraId="5CE84221" w14:textId="77777777" w:rsidR="00855723" w:rsidRDefault="00855723" w:rsidP="00855723">
      <w:pPr>
        <w:pStyle w:val="ac"/>
        <w:ind w:firstLine="567"/>
        <w:jc w:val="both"/>
        <w:rPr>
          <w:sz w:val="28"/>
          <w:szCs w:val="28"/>
        </w:rPr>
      </w:pPr>
      <w:r w:rsidRPr="00001301">
        <w:rPr>
          <w:sz w:val="28"/>
          <w:szCs w:val="28"/>
        </w:rPr>
        <w:t xml:space="preserve">Предметом государственного строительного надзора в отношении объектов капитального строительства, указанных в части 1 статьи 54 </w:t>
      </w:r>
      <w:hyperlink r:id="rId14" w:history="1">
        <w:r w:rsidRPr="00A34003">
          <w:rPr>
            <w:sz w:val="28"/>
            <w:szCs w:val="28"/>
          </w:rPr>
          <w:t>Градостроительного кодекса Российской Федерации</w:t>
        </w:r>
      </w:hyperlink>
      <w:r w:rsidRPr="00001301">
        <w:rPr>
          <w:sz w:val="28"/>
          <w:szCs w:val="28"/>
        </w:rPr>
        <w:t>, является проверка:</w:t>
      </w:r>
    </w:p>
    <w:p w14:paraId="553DD988" w14:textId="77777777" w:rsidR="00855723" w:rsidRDefault="00855723" w:rsidP="00855723">
      <w:pPr>
        <w:pStyle w:val="ac"/>
        <w:ind w:firstLine="567"/>
        <w:jc w:val="both"/>
        <w:rPr>
          <w:sz w:val="28"/>
          <w:szCs w:val="28"/>
        </w:rPr>
      </w:pPr>
      <w:r w:rsidRPr="00001301">
        <w:rPr>
          <w:sz w:val="28"/>
          <w:szCs w:val="28"/>
        </w:rPr>
        <w:t>1) соответствия выполнения работ и применяемых строительных материалов в процессе строительства, реконструкции объектов капитального строительства, а также результатов таких работ требованиям проектной документации, в том числе требованиям энергетической эффективности (за исключением объектов капитального строительства, на которые требования энергетической эффективности не распространяются) и требованиям оснащенности объектов капитального строительства приборами учета используемых энергетических ресурсов;</w:t>
      </w:r>
    </w:p>
    <w:p w14:paraId="40CF25AD" w14:textId="77777777" w:rsidR="00855723" w:rsidRDefault="00855723" w:rsidP="00855723">
      <w:pPr>
        <w:pStyle w:val="ac"/>
        <w:ind w:firstLine="567"/>
        <w:jc w:val="both"/>
        <w:rPr>
          <w:sz w:val="28"/>
          <w:szCs w:val="28"/>
        </w:rPr>
      </w:pPr>
      <w:r w:rsidRPr="00001301">
        <w:rPr>
          <w:sz w:val="28"/>
          <w:szCs w:val="28"/>
        </w:rPr>
        <w:t>2) наличия разрешения на строительство;</w:t>
      </w:r>
    </w:p>
    <w:p w14:paraId="65E52D92" w14:textId="77777777" w:rsidR="00855723" w:rsidRDefault="00855723" w:rsidP="00855723">
      <w:pPr>
        <w:pStyle w:val="ac"/>
        <w:ind w:firstLine="567"/>
        <w:jc w:val="both"/>
        <w:rPr>
          <w:sz w:val="28"/>
          <w:szCs w:val="28"/>
        </w:rPr>
      </w:pPr>
      <w:r w:rsidRPr="00001301">
        <w:rPr>
          <w:sz w:val="28"/>
          <w:szCs w:val="28"/>
        </w:rPr>
        <w:t xml:space="preserve">3) выполнения требований, установленных частями 2, 3 и 3.1 статьи 52 </w:t>
      </w:r>
      <w:hyperlink r:id="rId15" w:history="1">
        <w:r w:rsidRPr="00A34003">
          <w:rPr>
            <w:sz w:val="28"/>
            <w:szCs w:val="28"/>
          </w:rPr>
          <w:t>Градостроительного кодекса Российской Федерации</w:t>
        </w:r>
      </w:hyperlink>
      <w:r w:rsidRPr="00A34003">
        <w:rPr>
          <w:sz w:val="28"/>
          <w:szCs w:val="28"/>
        </w:rPr>
        <w:t>.</w:t>
      </w:r>
    </w:p>
    <w:p w14:paraId="24121E12" w14:textId="77777777" w:rsidR="00855723" w:rsidRDefault="00855723" w:rsidP="00855723">
      <w:pPr>
        <w:pStyle w:val="ac"/>
        <w:ind w:firstLine="567"/>
        <w:jc w:val="both"/>
        <w:rPr>
          <w:sz w:val="28"/>
          <w:szCs w:val="28"/>
        </w:rPr>
      </w:pPr>
      <w:r w:rsidRPr="00001301">
        <w:rPr>
          <w:sz w:val="28"/>
          <w:szCs w:val="28"/>
        </w:rPr>
        <w:t xml:space="preserve">Основными функциями </w:t>
      </w:r>
      <w:r w:rsidR="00A43B38">
        <w:rPr>
          <w:sz w:val="28"/>
          <w:szCs w:val="28"/>
        </w:rPr>
        <w:t>Департамента</w:t>
      </w:r>
      <w:r w:rsidRPr="00001301">
        <w:rPr>
          <w:sz w:val="28"/>
          <w:szCs w:val="28"/>
        </w:rPr>
        <w:t xml:space="preserve"> в рамках осуществления государственного строительного надзора являются:</w:t>
      </w:r>
    </w:p>
    <w:p w14:paraId="66185ED2" w14:textId="77777777" w:rsidR="00855723" w:rsidRDefault="00855723" w:rsidP="00855723">
      <w:pPr>
        <w:pStyle w:val="ac"/>
        <w:ind w:firstLine="567"/>
        <w:jc w:val="both"/>
        <w:rPr>
          <w:sz w:val="28"/>
          <w:szCs w:val="28"/>
        </w:rPr>
      </w:pPr>
      <w:r>
        <w:rPr>
          <w:sz w:val="28"/>
          <w:szCs w:val="28"/>
        </w:rPr>
        <w:sym w:font="Symbol" w:char="F02D"/>
      </w:r>
      <w:r w:rsidRPr="00001301">
        <w:rPr>
          <w:sz w:val="28"/>
          <w:szCs w:val="28"/>
        </w:rPr>
        <w:t xml:space="preserve"> осуществление проверок соответствия выполнения работ и применяемых строительных материалов в процессе строительства, реконструкции объекта капитального строительства, а также результатов таких работ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наличия разрешения на строительство;</w:t>
      </w:r>
    </w:p>
    <w:p w14:paraId="4FFA86AA" w14:textId="77777777" w:rsidR="00855723" w:rsidRDefault="00855723" w:rsidP="00855723">
      <w:pPr>
        <w:pStyle w:val="ac"/>
        <w:ind w:firstLine="567"/>
        <w:jc w:val="both"/>
        <w:rPr>
          <w:sz w:val="28"/>
          <w:szCs w:val="28"/>
        </w:rPr>
      </w:pPr>
      <w:r>
        <w:rPr>
          <w:sz w:val="28"/>
          <w:szCs w:val="28"/>
        </w:rPr>
        <w:sym w:font="Symbol" w:char="F02D"/>
      </w:r>
      <w:r>
        <w:rPr>
          <w:sz w:val="28"/>
          <w:szCs w:val="28"/>
        </w:rPr>
        <w:t xml:space="preserve"> </w:t>
      </w:r>
      <w:r w:rsidRPr="00001301">
        <w:rPr>
          <w:sz w:val="28"/>
          <w:szCs w:val="28"/>
        </w:rPr>
        <w:t>утверждение и выдача заключений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(решений об отказе в выдаче таких заключений).</w:t>
      </w:r>
    </w:p>
    <w:p w14:paraId="590D0292" w14:textId="77777777" w:rsidR="00855723" w:rsidRDefault="00855723" w:rsidP="00855723">
      <w:pPr>
        <w:pStyle w:val="ac"/>
        <w:ind w:firstLine="567"/>
        <w:jc w:val="both"/>
        <w:rPr>
          <w:sz w:val="28"/>
          <w:szCs w:val="28"/>
        </w:rPr>
      </w:pPr>
      <w:r w:rsidRPr="00001301">
        <w:rPr>
          <w:sz w:val="28"/>
          <w:szCs w:val="28"/>
        </w:rPr>
        <w:t>Основными видами нарушений, выявленных в рамках осуществления регионального государственного строительного надзора, являются:</w:t>
      </w:r>
    </w:p>
    <w:p w14:paraId="63287A92" w14:textId="77777777" w:rsidR="00855723" w:rsidRDefault="00855723" w:rsidP="00855723">
      <w:pPr>
        <w:pStyle w:val="ac"/>
        <w:ind w:firstLine="567"/>
        <w:jc w:val="both"/>
        <w:rPr>
          <w:sz w:val="28"/>
          <w:szCs w:val="28"/>
        </w:rPr>
      </w:pPr>
      <w:r>
        <w:rPr>
          <w:sz w:val="28"/>
          <w:szCs w:val="28"/>
        </w:rPr>
        <w:sym w:font="Symbol" w:char="F02D"/>
      </w:r>
      <w:r>
        <w:rPr>
          <w:sz w:val="28"/>
          <w:szCs w:val="28"/>
        </w:rPr>
        <w:t xml:space="preserve"> </w:t>
      </w:r>
      <w:r w:rsidRPr="00001301">
        <w:rPr>
          <w:sz w:val="28"/>
          <w:szCs w:val="28"/>
        </w:rPr>
        <w:t>отсутствие разрешения на строительство;</w:t>
      </w:r>
    </w:p>
    <w:p w14:paraId="22F32395" w14:textId="77777777" w:rsidR="00855723" w:rsidRDefault="00855723" w:rsidP="00855723">
      <w:pPr>
        <w:pStyle w:val="ac"/>
        <w:ind w:firstLine="567"/>
        <w:jc w:val="both"/>
        <w:rPr>
          <w:sz w:val="28"/>
          <w:szCs w:val="28"/>
        </w:rPr>
      </w:pPr>
      <w:r>
        <w:rPr>
          <w:sz w:val="28"/>
          <w:szCs w:val="28"/>
        </w:rPr>
        <w:sym w:font="Symbol" w:char="F02D"/>
      </w:r>
      <w:r>
        <w:rPr>
          <w:sz w:val="28"/>
          <w:szCs w:val="28"/>
        </w:rPr>
        <w:t xml:space="preserve"> </w:t>
      </w:r>
      <w:r w:rsidRPr="00001301">
        <w:rPr>
          <w:sz w:val="28"/>
          <w:szCs w:val="28"/>
        </w:rPr>
        <w:t>отступление от требований проектной документации, получившей положительное заключение экспертизы;</w:t>
      </w:r>
    </w:p>
    <w:p w14:paraId="64A8DE39" w14:textId="77777777" w:rsidR="00855723" w:rsidRDefault="00855723" w:rsidP="00855723">
      <w:pPr>
        <w:pStyle w:val="ac"/>
        <w:ind w:firstLine="567"/>
        <w:jc w:val="both"/>
        <w:rPr>
          <w:sz w:val="28"/>
          <w:szCs w:val="28"/>
        </w:rPr>
      </w:pPr>
      <w:r>
        <w:rPr>
          <w:sz w:val="28"/>
          <w:szCs w:val="28"/>
        </w:rPr>
        <w:sym w:font="Symbol" w:char="F02D"/>
      </w:r>
      <w:r>
        <w:rPr>
          <w:sz w:val="28"/>
          <w:szCs w:val="28"/>
        </w:rPr>
        <w:t xml:space="preserve"> </w:t>
      </w:r>
      <w:r w:rsidRPr="00001301">
        <w:rPr>
          <w:sz w:val="28"/>
          <w:szCs w:val="28"/>
        </w:rPr>
        <w:t xml:space="preserve">нарушение сроков направления в </w:t>
      </w:r>
      <w:r w:rsidR="00A43B38">
        <w:rPr>
          <w:sz w:val="28"/>
          <w:szCs w:val="28"/>
        </w:rPr>
        <w:t>Департамент</w:t>
      </w:r>
      <w:r w:rsidRPr="00001301">
        <w:rPr>
          <w:sz w:val="28"/>
          <w:szCs w:val="28"/>
        </w:rPr>
        <w:t xml:space="preserve"> извещений о начале строительства и о сроках завершения работ, подлежащих проверке;</w:t>
      </w:r>
    </w:p>
    <w:p w14:paraId="3D621B68" w14:textId="77777777" w:rsidR="00855723" w:rsidRDefault="00855723" w:rsidP="00855723">
      <w:pPr>
        <w:pStyle w:val="ac"/>
        <w:ind w:firstLine="567"/>
        <w:jc w:val="both"/>
        <w:rPr>
          <w:sz w:val="28"/>
          <w:szCs w:val="28"/>
        </w:rPr>
      </w:pPr>
      <w:r>
        <w:rPr>
          <w:sz w:val="28"/>
          <w:szCs w:val="28"/>
        </w:rPr>
        <w:sym w:font="Symbol" w:char="F02D"/>
      </w:r>
      <w:r>
        <w:rPr>
          <w:sz w:val="28"/>
          <w:szCs w:val="28"/>
        </w:rPr>
        <w:t xml:space="preserve"> </w:t>
      </w:r>
      <w:r w:rsidRPr="00001301">
        <w:rPr>
          <w:sz w:val="28"/>
          <w:szCs w:val="28"/>
        </w:rPr>
        <w:t xml:space="preserve">выполнение работ по строительству, реконструкции объектов капитального строительства лицом, не являющимся членом саморегулируемой организации в области строительства, реконструкции объектов капитального </w:t>
      </w:r>
      <w:r w:rsidRPr="00001301">
        <w:rPr>
          <w:sz w:val="28"/>
          <w:szCs w:val="28"/>
        </w:rPr>
        <w:lastRenderedPageBreak/>
        <w:t>строительства, если для выполнения таких работ членство в такой саморегулируемой организации является обязательным;</w:t>
      </w:r>
    </w:p>
    <w:p w14:paraId="77C2316E" w14:textId="77777777" w:rsidR="00855723" w:rsidRDefault="00855723" w:rsidP="00855723">
      <w:pPr>
        <w:pStyle w:val="ac"/>
        <w:ind w:firstLine="567"/>
        <w:jc w:val="both"/>
        <w:rPr>
          <w:sz w:val="28"/>
          <w:szCs w:val="28"/>
        </w:rPr>
      </w:pPr>
      <w:r>
        <w:rPr>
          <w:sz w:val="28"/>
          <w:szCs w:val="28"/>
        </w:rPr>
        <w:sym w:font="Symbol" w:char="F02D"/>
      </w:r>
      <w:r>
        <w:rPr>
          <w:sz w:val="28"/>
          <w:szCs w:val="28"/>
        </w:rPr>
        <w:t xml:space="preserve"> </w:t>
      </w:r>
      <w:r w:rsidRPr="00001301">
        <w:rPr>
          <w:sz w:val="28"/>
          <w:szCs w:val="28"/>
        </w:rPr>
        <w:t>нарушения при ведении исполнительной</w:t>
      </w:r>
      <w:r w:rsidR="00E11406">
        <w:rPr>
          <w:sz w:val="28"/>
          <w:szCs w:val="28"/>
        </w:rPr>
        <w:t xml:space="preserve"> документации</w:t>
      </w:r>
      <w:r w:rsidRPr="00001301">
        <w:rPr>
          <w:sz w:val="28"/>
          <w:szCs w:val="28"/>
        </w:rPr>
        <w:t>;</w:t>
      </w:r>
    </w:p>
    <w:p w14:paraId="6FEF4231" w14:textId="77777777" w:rsidR="00855723" w:rsidRDefault="00855723" w:rsidP="00855723">
      <w:pPr>
        <w:pStyle w:val="ac"/>
        <w:ind w:firstLine="567"/>
        <w:jc w:val="both"/>
        <w:rPr>
          <w:sz w:val="28"/>
          <w:szCs w:val="28"/>
        </w:rPr>
      </w:pPr>
      <w:r>
        <w:rPr>
          <w:sz w:val="28"/>
          <w:szCs w:val="28"/>
        </w:rPr>
        <w:sym w:font="Symbol" w:char="F02D"/>
      </w:r>
      <w:r>
        <w:rPr>
          <w:sz w:val="28"/>
          <w:szCs w:val="28"/>
        </w:rPr>
        <w:t xml:space="preserve"> </w:t>
      </w:r>
      <w:r w:rsidRPr="00001301">
        <w:rPr>
          <w:sz w:val="28"/>
          <w:szCs w:val="28"/>
        </w:rPr>
        <w:t>отсутствие или неудовлетворительное состояние строительного контроля на объекте;</w:t>
      </w:r>
    </w:p>
    <w:p w14:paraId="48CB4E1B" w14:textId="77777777" w:rsidR="00855723" w:rsidRDefault="00855723" w:rsidP="00855723">
      <w:pPr>
        <w:pStyle w:val="ac"/>
        <w:ind w:firstLine="567"/>
        <w:jc w:val="both"/>
        <w:rPr>
          <w:sz w:val="28"/>
          <w:szCs w:val="28"/>
        </w:rPr>
      </w:pPr>
      <w:r>
        <w:rPr>
          <w:sz w:val="28"/>
          <w:szCs w:val="28"/>
        </w:rPr>
        <w:sym w:font="Symbol" w:char="F02D"/>
      </w:r>
      <w:r>
        <w:rPr>
          <w:sz w:val="28"/>
          <w:szCs w:val="28"/>
        </w:rPr>
        <w:t xml:space="preserve"> </w:t>
      </w:r>
      <w:r w:rsidRPr="00001301">
        <w:rPr>
          <w:sz w:val="28"/>
          <w:szCs w:val="28"/>
        </w:rPr>
        <w:t>нарушения технологии строительного производства.</w:t>
      </w:r>
    </w:p>
    <w:p w14:paraId="3A8048D6" w14:textId="77777777" w:rsidR="00855723" w:rsidRPr="00447DD3" w:rsidRDefault="00855723" w:rsidP="00E11406">
      <w:pPr>
        <w:pStyle w:val="ac"/>
        <w:jc w:val="center"/>
        <w:rPr>
          <w:sz w:val="28"/>
          <w:szCs w:val="28"/>
        </w:rPr>
      </w:pPr>
    </w:p>
    <w:p w14:paraId="66770A37" w14:textId="77777777" w:rsidR="00855723" w:rsidRDefault="00855723" w:rsidP="00855723">
      <w:pPr>
        <w:pStyle w:val="ac"/>
        <w:ind w:firstLine="567"/>
        <w:jc w:val="both"/>
        <w:rPr>
          <w:sz w:val="28"/>
          <w:szCs w:val="28"/>
        </w:rPr>
      </w:pPr>
      <w:r w:rsidRPr="00001301">
        <w:rPr>
          <w:sz w:val="28"/>
          <w:szCs w:val="28"/>
        </w:rPr>
        <w:t xml:space="preserve">Основные показатели осуществления государственного строительного надзора за </w:t>
      </w:r>
      <w:r w:rsidR="00FB1833">
        <w:rPr>
          <w:sz w:val="26"/>
          <w:szCs w:val="26"/>
          <w:lang w:val="en-US"/>
        </w:rPr>
        <w:t>I</w:t>
      </w:r>
      <w:r w:rsidR="00FB1833">
        <w:rPr>
          <w:sz w:val="26"/>
          <w:szCs w:val="26"/>
        </w:rPr>
        <w:t xml:space="preserve"> полугодие </w:t>
      </w:r>
      <w:r w:rsidRPr="00001301">
        <w:rPr>
          <w:sz w:val="28"/>
          <w:szCs w:val="28"/>
        </w:rPr>
        <w:t>20</w:t>
      </w:r>
      <w:r w:rsidR="00A43B38">
        <w:rPr>
          <w:sz w:val="28"/>
          <w:szCs w:val="28"/>
        </w:rPr>
        <w:t>19</w:t>
      </w:r>
      <w:r w:rsidRPr="00001301">
        <w:rPr>
          <w:sz w:val="28"/>
          <w:szCs w:val="28"/>
        </w:rPr>
        <w:t xml:space="preserve"> год</w:t>
      </w:r>
      <w:r w:rsidR="00FB1833">
        <w:rPr>
          <w:sz w:val="28"/>
          <w:szCs w:val="28"/>
        </w:rPr>
        <w:t>а</w:t>
      </w:r>
    </w:p>
    <w:p w14:paraId="7FCFBCF7" w14:textId="77777777" w:rsidR="00855723" w:rsidRPr="00C4182C" w:rsidRDefault="00855723" w:rsidP="000C2EF5">
      <w:pPr>
        <w:pStyle w:val="ac"/>
        <w:jc w:val="center"/>
        <w:rPr>
          <w:sz w:val="28"/>
          <w:szCs w:val="28"/>
        </w:rPr>
      </w:pPr>
    </w:p>
    <w:tbl>
      <w:tblPr>
        <w:tblW w:w="0" w:type="auto"/>
        <w:tblCellSpacing w:w="15" w:type="dxa"/>
        <w:tblInd w:w="139" w:type="dxa"/>
        <w:tblCellMar>
          <w:top w:w="15" w:type="dxa"/>
          <w:left w:w="15" w:type="dxa"/>
          <w:bottom w:w="15" w:type="dxa"/>
          <w:right w:w="15" w:type="dxa"/>
        </w:tblCellMar>
        <w:tblLook w:val="04A0" w:firstRow="1" w:lastRow="0" w:firstColumn="1" w:lastColumn="0" w:noHBand="0" w:noVBand="1"/>
      </w:tblPr>
      <w:tblGrid>
        <w:gridCol w:w="8043"/>
        <w:gridCol w:w="1451"/>
      </w:tblGrid>
      <w:tr w:rsidR="00855723" w:rsidRPr="00604EDE" w14:paraId="29031538"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5F913987" w14:textId="77777777" w:rsidR="00855723" w:rsidRPr="00604EDE" w:rsidRDefault="00855723" w:rsidP="00B021B2">
            <w:pPr>
              <w:pStyle w:val="ac"/>
              <w:jc w:val="center"/>
              <w:rPr>
                <w:sz w:val="26"/>
                <w:szCs w:val="26"/>
              </w:rPr>
            </w:pPr>
            <w:r w:rsidRPr="00604EDE">
              <w:rPr>
                <w:sz w:val="26"/>
                <w:szCs w:val="26"/>
              </w:rPr>
              <w:t>Наименование показателя</w:t>
            </w: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6158DC2A" w14:textId="77777777" w:rsidR="00855723" w:rsidRPr="00604EDE" w:rsidRDefault="00FB1833" w:rsidP="00FB1833">
            <w:pPr>
              <w:pStyle w:val="ac"/>
              <w:ind w:left="-169" w:right="-142"/>
              <w:jc w:val="center"/>
              <w:rPr>
                <w:sz w:val="26"/>
                <w:szCs w:val="26"/>
              </w:rPr>
            </w:pPr>
            <w:r w:rsidRPr="00604EDE">
              <w:rPr>
                <w:sz w:val="26"/>
                <w:szCs w:val="26"/>
                <w:lang w:val="en-US"/>
              </w:rPr>
              <w:t>I</w:t>
            </w:r>
            <w:r w:rsidRPr="00604EDE">
              <w:rPr>
                <w:sz w:val="26"/>
                <w:szCs w:val="26"/>
              </w:rPr>
              <w:t xml:space="preserve"> полугодие </w:t>
            </w:r>
            <w:r w:rsidR="00855723" w:rsidRPr="00604EDE">
              <w:rPr>
                <w:sz w:val="26"/>
                <w:szCs w:val="26"/>
              </w:rPr>
              <w:t>201</w:t>
            </w:r>
            <w:r w:rsidR="00A43B38" w:rsidRPr="00604EDE">
              <w:rPr>
                <w:sz w:val="26"/>
                <w:szCs w:val="26"/>
              </w:rPr>
              <w:t>9</w:t>
            </w:r>
            <w:r w:rsidRPr="00604EDE">
              <w:rPr>
                <w:sz w:val="26"/>
                <w:szCs w:val="26"/>
              </w:rPr>
              <w:t xml:space="preserve"> </w:t>
            </w:r>
            <w:r w:rsidR="00855723" w:rsidRPr="00604EDE">
              <w:rPr>
                <w:sz w:val="26"/>
                <w:szCs w:val="26"/>
              </w:rPr>
              <w:t>г</w:t>
            </w:r>
            <w:r w:rsidRPr="00604EDE">
              <w:rPr>
                <w:sz w:val="26"/>
                <w:szCs w:val="26"/>
              </w:rPr>
              <w:t>ода</w:t>
            </w:r>
          </w:p>
        </w:tc>
      </w:tr>
      <w:tr w:rsidR="00855723" w:rsidRPr="00604EDE" w14:paraId="4BE49867"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7651D6A3" w14:textId="77777777" w:rsidR="00855723" w:rsidRDefault="00855723" w:rsidP="00B021B2">
            <w:pPr>
              <w:pStyle w:val="ac"/>
              <w:jc w:val="both"/>
              <w:rPr>
                <w:sz w:val="26"/>
                <w:szCs w:val="26"/>
              </w:rPr>
            </w:pPr>
            <w:r w:rsidRPr="00604EDE">
              <w:rPr>
                <w:sz w:val="26"/>
                <w:szCs w:val="26"/>
              </w:rPr>
              <w:t xml:space="preserve">Количество проведенных проверок </w:t>
            </w:r>
          </w:p>
          <w:p w14:paraId="3CA42E7D" w14:textId="77777777" w:rsidR="00C4182C" w:rsidRPr="00C4182C" w:rsidRDefault="00C4182C" w:rsidP="00B021B2">
            <w:pPr>
              <w:pStyle w:val="ac"/>
              <w:jc w:val="both"/>
              <w:rPr>
                <w:sz w:val="16"/>
                <w:szCs w:val="16"/>
              </w:rPr>
            </w:pP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198543F" w14:textId="77777777" w:rsidR="00855723" w:rsidRPr="00604EDE" w:rsidRDefault="005C3CED" w:rsidP="00B021B2">
            <w:pPr>
              <w:pStyle w:val="ac"/>
              <w:jc w:val="center"/>
              <w:rPr>
                <w:sz w:val="26"/>
                <w:szCs w:val="26"/>
              </w:rPr>
            </w:pPr>
            <w:r w:rsidRPr="00604EDE">
              <w:rPr>
                <w:sz w:val="26"/>
                <w:szCs w:val="26"/>
              </w:rPr>
              <w:t>136</w:t>
            </w:r>
          </w:p>
        </w:tc>
      </w:tr>
      <w:tr w:rsidR="00855723" w:rsidRPr="00604EDE" w14:paraId="6C21454C"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BB78502" w14:textId="77777777" w:rsidR="00855723" w:rsidRDefault="00855723" w:rsidP="00B021B2">
            <w:pPr>
              <w:pStyle w:val="ac"/>
              <w:jc w:val="both"/>
              <w:rPr>
                <w:sz w:val="26"/>
                <w:szCs w:val="26"/>
              </w:rPr>
            </w:pPr>
            <w:r w:rsidRPr="00604EDE">
              <w:rPr>
                <w:sz w:val="26"/>
                <w:szCs w:val="26"/>
              </w:rPr>
              <w:t xml:space="preserve">Проверено объектов капитального строительства </w:t>
            </w:r>
          </w:p>
          <w:p w14:paraId="6A7657A5" w14:textId="77777777" w:rsidR="00C4182C" w:rsidRPr="00C4182C" w:rsidRDefault="00C4182C" w:rsidP="00B021B2">
            <w:pPr>
              <w:pStyle w:val="ac"/>
              <w:jc w:val="both"/>
              <w:rPr>
                <w:sz w:val="16"/>
                <w:szCs w:val="16"/>
              </w:rPr>
            </w:pP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590D3E70" w14:textId="77777777" w:rsidR="00855723" w:rsidRPr="00604EDE" w:rsidRDefault="005C3CED" w:rsidP="00B021B2">
            <w:pPr>
              <w:pStyle w:val="ac"/>
              <w:jc w:val="center"/>
              <w:rPr>
                <w:sz w:val="26"/>
                <w:szCs w:val="26"/>
              </w:rPr>
            </w:pPr>
            <w:r w:rsidRPr="00604EDE">
              <w:rPr>
                <w:sz w:val="26"/>
                <w:szCs w:val="26"/>
              </w:rPr>
              <w:t>86</w:t>
            </w:r>
          </w:p>
        </w:tc>
      </w:tr>
      <w:tr w:rsidR="00855723" w:rsidRPr="00604EDE" w14:paraId="083F8BD8"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536C630E" w14:textId="77777777" w:rsidR="00C4182C" w:rsidRPr="00604EDE" w:rsidRDefault="00855723" w:rsidP="00B021B2">
            <w:pPr>
              <w:pStyle w:val="ac"/>
              <w:jc w:val="both"/>
              <w:rPr>
                <w:sz w:val="26"/>
                <w:szCs w:val="26"/>
              </w:rPr>
            </w:pPr>
            <w:r w:rsidRPr="00604EDE">
              <w:rPr>
                <w:sz w:val="26"/>
                <w:szCs w:val="26"/>
              </w:rPr>
              <w:t xml:space="preserve">Выявлено нарушений </w:t>
            </w: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020E00A" w14:textId="77777777" w:rsidR="00855723" w:rsidRPr="00604EDE" w:rsidRDefault="005C3CED" w:rsidP="004D7303">
            <w:pPr>
              <w:pStyle w:val="ac"/>
              <w:jc w:val="center"/>
              <w:rPr>
                <w:sz w:val="26"/>
                <w:szCs w:val="26"/>
              </w:rPr>
            </w:pPr>
            <w:r w:rsidRPr="00604EDE">
              <w:rPr>
                <w:sz w:val="26"/>
                <w:szCs w:val="26"/>
              </w:rPr>
              <w:t>6</w:t>
            </w:r>
            <w:r w:rsidR="004D7303">
              <w:rPr>
                <w:sz w:val="26"/>
                <w:szCs w:val="26"/>
              </w:rPr>
              <w:t>0</w:t>
            </w:r>
          </w:p>
        </w:tc>
      </w:tr>
      <w:tr w:rsidR="00855723" w:rsidRPr="00604EDE" w14:paraId="7CAA22A9"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8E49765" w14:textId="77777777" w:rsidR="00C4182C" w:rsidRPr="00604EDE" w:rsidRDefault="00855723" w:rsidP="00B021B2">
            <w:pPr>
              <w:pStyle w:val="ac"/>
              <w:jc w:val="both"/>
              <w:rPr>
                <w:sz w:val="26"/>
                <w:szCs w:val="26"/>
              </w:rPr>
            </w:pPr>
            <w:r w:rsidRPr="00604EDE">
              <w:rPr>
                <w:sz w:val="26"/>
                <w:szCs w:val="26"/>
              </w:rPr>
              <w:t xml:space="preserve">Выдано предписаний </w:t>
            </w:r>
            <w:r w:rsidR="00604EDE">
              <w:rPr>
                <w:sz w:val="26"/>
                <w:szCs w:val="26"/>
              </w:rPr>
              <w:t>об устранении нарушений</w:t>
            </w: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490A8D7" w14:textId="77777777" w:rsidR="00855723" w:rsidRPr="00604EDE" w:rsidRDefault="00552B07" w:rsidP="00B021B2">
            <w:pPr>
              <w:pStyle w:val="ac"/>
              <w:jc w:val="center"/>
              <w:rPr>
                <w:sz w:val="26"/>
                <w:szCs w:val="26"/>
              </w:rPr>
            </w:pPr>
            <w:r>
              <w:rPr>
                <w:sz w:val="26"/>
                <w:szCs w:val="26"/>
              </w:rPr>
              <w:t>60</w:t>
            </w:r>
          </w:p>
        </w:tc>
      </w:tr>
      <w:tr w:rsidR="00855723" w:rsidRPr="00604EDE" w14:paraId="61D77007"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2600AF8C" w14:textId="77777777" w:rsidR="00855723" w:rsidRPr="00604EDE" w:rsidRDefault="00855723" w:rsidP="00B021B2">
            <w:pPr>
              <w:pStyle w:val="ac"/>
              <w:jc w:val="both"/>
              <w:rPr>
                <w:sz w:val="26"/>
                <w:szCs w:val="26"/>
              </w:rPr>
            </w:pPr>
            <w:r w:rsidRPr="00604EDE">
              <w:rPr>
                <w:sz w:val="26"/>
                <w:szCs w:val="26"/>
              </w:rPr>
              <w:t>По результатам проверок возбуждено дел об административном правонарушении,</w:t>
            </w:r>
            <w:r w:rsidR="00FB1833" w:rsidRPr="00604EDE">
              <w:rPr>
                <w:sz w:val="26"/>
                <w:szCs w:val="26"/>
              </w:rPr>
              <w:t xml:space="preserve"> </w:t>
            </w:r>
            <w:r w:rsidRPr="00604EDE">
              <w:rPr>
                <w:sz w:val="26"/>
                <w:szCs w:val="26"/>
              </w:rPr>
              <w:t>из них:</w:t>
            </w: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35B54F8" w14:textId="77777777" w:rsidR="00855723" w:rsidRPr="00604EDE" w:rsidRDefault="005C3CED" w:rsidP="004D7303">
            <w:pPr>
              <w:pStyle w:val="ac"/>
              <w:jc w:val="center"/>
              <w:rPr>
                <w:sz w:val="26"/>
                <w:szCs w:val="26"/>
              </w:rPr>
            </w:pPr>
            <w:r w:rsidRPr="00604EDE">
              <w:rPr>
                <w:sz w:val="26"/>
                <w:szCs w:val="26"/>
              </w:rPr>
              <w:t>6</w:t>
            </w:r>
            <w:r w:rsidR="004D7303">
              <w:rPr>
                <w:sz w:val="26"/>
                <w:szCs w:val="26"/>
              </w:rPr>
              <w:t>0</w:t>
            </w:r>
          </w:p>
        </w:tc>
      </w:tr>
      <w:tr w:rsidR="00B71126" w:rsidRPr="00604EDE" w14:paraId="437AAA96"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20F1B6C1" w14:textId="77777777" w:rsidR="00B71126" w:rsidRPr="00604EDE" w:rsidRDefault="00B71126" w:rsidP="00B021B2">
            <w:pPr>
              <w:pStyle w:val="ac"/>
              <w:jc w:val="both"/>
              <w:rPr>
                <w:sz w:val="26"/>
                <w:szCs w:val="26"/>
              </w:rPr>
            </w:pPr>
            <w:r w:rsidRPr="00604EDE">
              <w:rPr>
                <w:sz w:val="26"/>
                <w:szCs w:val="26"/>
              </w:rPr>
              <w:t xml:space="preserve">нарушение обязательных требований в области строительства и применения строительных материалов (изделий) (ст. 9.4 </w:t>
            </w:r>
            <w:hyperlink r:id="rId16" w:history="1">
              <w:r w:rsidRPr="00604EDE">
                <w:rPr>
                  <w:sz w:val="26"/>
                  <w:szCs w:val="26"/>
                </w:rPr>
                <w:t>КоАП РФ</w:t>
              </w:r>
            </w:hyperlink>
            <w:r w:rsidRPr="00604EDE">
              <w:rPr>
                <w:sz w:val="26"/>
                <w:szCs w:val="26"/>
              </w:rPr>
              <w:t>)</w:t>
            </w: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73FCC767" w14:textId="77777777" w:rsidR="00B71126" w:rsidRPr="00604EDE" w:rsidRDefault="00B71126" w:rsidP="00B021B2">
            <w:pPr>
              <w:pStyle w:val="ac"/>
              <w:jc w:val="center"/>
              <w:rPr>
                <w:sz w:val="26"/>
                <w:szCs w:val="26"/>
              </w:rPr>
            </w:pPr>
            <w:r w:rsidRPr="00604EDE">
              <w:rPr>
                <w:sz w:val="26"/>
                <w:szCs w:val="26"/>
              </w:rPr>
              <w:t>10</w:t>
            </w:r>
          </w:p>
        </w:tc>
      </w:tr>
      <w:tr w:rsidR="00855723" w:rsidRPr="00604EDE" w14:paraId="7AE77733"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53EF132F" w14:textId="77777777" w:rsidR="00855723" w:rsidRPr="00604EDE" w:rsidRDefault="00855723" w:rsidP="00FB1833">
            <w:pPr>
              <w:pStyle w:val="ac"/>
              <w:jc w:val="both"/>
              <w:rPr>
                <w:sz w:val="26"/>
                <w:szCs w:val="26"/>
              </w:rPr>
            </w:pPr>
            <w:r w:rsidRPr="00604EDE">
              <w:rPr>
                <w:sz w:val="26"/>
                <w:szCs w:val="26"/>
              </w:rPr>
              <w:t>строительство, реконструкция объектов капитального строительства без разрешения на строительство (ч</w:t>
            </w:r>
            <w:r w:rsidR="00FB1833" w:rsidRPr="00604EDE">
              <w:rPr>
                <w:sz w:val="26"/>
                <w:szCs w:val="26"/>
              </w:rPr>
              <w:t>.</w:t>
            </w:r>
            <w:r w:rsidRPr="00604EDE">
              <w:rPr>
                <w:sz w:val="26"/>
                <w:szCs w:val="26"/>
              </w:rPr>
              <w:t xml:space="preserve"> 1 ст</w:t>
            </w:r>
            <w:r w:rsidR="00FB1833" w:rsidRPr="00604EDE">
              <w:rPr>
                <w:sz w:val="26"/>
                <w:szCs w:val="26"/>
              </w:rPr>
              <w:t>.</w:t>
            </w:r>
            <w:r w:rsidRPr="00604EDE">
              <w:rPr>
                <w:sz w:val="26"/>
                <w:szCs w:val="26"/>
              </w:rPr>
              <w:t xml:space="preserve"> 9.5 </w:t>
            </w:r>
            <w:hyperlink r:id="rId17" w:history="1">
              <w:r w:rsidRPr="00604EDE">
                <w:rPr>
                  <w:sz w:val="26"/>
                  <w:szCs w:val="26"/>
                </w:rPr>
                <w:t>КоАП РФ</w:t>
              </w:r>
            </w:hyperlink>
            <w:r w:rsidRPr="00604EDE">
              <w:rPr>
                <w:sz w:val="26"/>
                <w:szCs w:val="26"/>
              </w:rPr>
              <w:t>)</w:t>
            </w: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5BFD1FC" w14:textId="77777777" w:rsidR="00855723" w:rsidRPr="00604EDE" w:rsidRDefault="005C3CED" w:rsidP="00B021B2">
            <w:pPr>
              <w:pStyle w:val="ac"/>
              <w:jc w:val="center"/>
              <w:rPr>
                <w:sz w:val="26"/>
                <w:szCs w:val="26"/>
              </w:rPr>
            </w:pPr>
            <w:r w:rsidRPr="00604EDE">
              <w:rPr>
                <w:sz w:val="26"/>
                <w:szCs w:val="26"/>
              </w:rPr>
              <w:t>5</w:t>
            </w:r>
          </w:p>
        </w:tc>
      </w:tr>
      <w:tr w:rsidR="00B71126" w:rsidRPr="00604EDE" w14:paraId="081ED35F"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CD4EABF" w14:textId="77777777" w:rsidR="00B71126" w:rsidRPr="00604EDE" w:rsidRDefault="00B71126" w:rsidP="00FB1833">
            <w:pPr>
              <w:pStyle w:val="ac"/>
              <w:jc w:val="both"/>
              <w:rPr>
                <w:sz w:val="26"/>
                <w:szCs w:val="26"/>
              </w:rPr>
            </w:pPr>
            <w:r w:rsidRPr="00604EDE">
              <w:rPr>
                <w:sz w:val="26"/>
                <w:szCs w:val="26"/>
              </w:rPr>
              <w:t xml:space="preserve">нарушение сроков направления в уполномоченный на осуществление государственного строительного надзора орган исполнительной власти субъекта РФ извещения о начале строительства, реконструкции объектов капитального строительства или </w:t>
            </w:r>
            <w:proofErr w:type="spellStart"/>
            <w:r w:rsidRPr="00604EDE">
              <w:rPr>
                <w:sz w:val="26"/>
                <w:szCs w:val="26"/>
              </w:rPr>
              <w:t>неуведомление</w:t>
            </w:r>
            <w:proofErr w:type="spellEnd"/>
            <w:r w:rsidRPr="00604EDE">
              <w:rPr>
                <w:sz w:val="26"/>
                <w:szCs w:val="26"/>
              </w:rPr>
              <w:t xml:space="preserve"> органа исполнительной власти субъекта РФ, уполномоченного на осуществление государственного строительного надзора, о сроках завершения работ, которые подлежат проверке (ч. 2 ст. 9.5 </w:t>
            </w:r>
            <w:hyperlink r:id="rId18" w:history="1">
              <w:r w:rsidRPr="00604EDE">
                <w:rPr>
                  <w:sz w:val="26"/>
                  <w:szCs w:val="26"/>
                </w:rPr>
                <w:t>КоАП РФ</w:t>
              </w:r>
            </w:hyperlink>
            <w:r w:rsidRPr="00604EDE">
              <w:rPr>
                <w:sz w:val="26"/>
                <w:szCs w:val="26"/>
              </w:rPr>
              <w:t>)</w:t>
            </w: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2F3E67BF" w14:textId="77777777" w:rsidR="00B71126" w:rsidRPr="00604EDE" w:rsidRDefault="00B71126" w:rsidP="00B021B2">
            <w:pPr>
              <w:pStyle w:val="ac"/>
              <w:jc w:val="center"/>
              <w:rPr>
                <w:sz w:val="26"/>
                <w:szCs w:val="26"/>
              </w:rPr>
            </w:pPr>
            <w:r w:rsidRPr="00604EDE">
              <w:rPr>
                <w:sz w:val="26"/>
                <w:szCs w:val="26"/>
              </w:rPr>
              <w:t>6</w:t>
            </w:r>
          </w:p>
        </w:tc>
      </w:tr>
      <w:tr w:rsidR="00B71126" w:rsidRPr="00604EDE" w14:paraId="0ED0831D"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219F93D8" w14:textId="77777777" w:rsidR="00B71126" w:rsidRPr="00604EDE" w:rsidRDefault="00B71126" w:rsidP="00B71126">
            <w:pPr>
              <w:autoSpaceDE w:val="0"/>
              <w:autoSpaceDN w:val="0"/>
              <w:adjustRightInd w:val="0"/>
              <w:jc w:val="both"/>
              <w:rPr>
                <w:sz w:val="26"/>
                <w:szCs w:val="26"/>
              </w:rPr>
            </w:pPr>
            <w:r w:rsidRPr="00604EDE">
              <w:rPr>
                <w:sz w:val="26"/>
                <w:szCs w:val="26"/>
              </w:rPr>
              <w:t xml:space="preserve">выдача разрешения на ввод объекта в эксплуатацию при отсутствии заключений уполномоченных на осуществление государственного строительного надзора органа исполнительной власти субъекта Российской Федерации (ч. 4 ст. 9.5 </w:t>
            </w:r>
            <w:hyperlink r:id="rId19" w:history="1">
              <w:r w:rsidRPr="00604EDE">
                <w:rPr>
                  <w:sz w:val="26"/>
                  <w:szCs w:val="26"/>
                </w:rPr>
                <w:t>КоАП РФ</w:t>
              </w:r>
            </w:hyperlink>
            <w:r w:rsidRPr="00604EDE">
              <w:rPr>
                <w:sz w:val="26"/>
                <w:szCs w:val="26"/>
              </w:rPr>
              <w:t>)</w:t>
            </w: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1F77F05" w14:textId="77777777" w:rsidR="00B71126" w:rsidRPr="00604EDE" w:rsidRDefault="00B71126" w:rsidP="00B021B2">
            <w:pPr>
              <w:pStyle w:val="ac"/>
              <w:jc w:val="center"/>
              <w:rPr>
                <w:sz w:val="26"/>
                <w:szCs w:val="26"/>
              </w:rPr>
            </w:pPr>
            <w:r w:rsidRPr="00604EDE">
              <w:rPr>
                <w:sz w:val="26"/>
                <w:szCs w:val="26"/>
              </w:rPr>
              <w:t>3</w:t>
            </w:r>
          </w:p>
        </w:tc>
      </w:tr>
      <w:tr w:rsidR="00855723" w:rsidRPr="00604EDE" w14:paraId="309E0774"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7042AE06" w14:textId="77777777" w:rsidR="00855723" w:rsidRPr="00604EDE" w:rsidRDefault="00855723" w:rsidP="00FB1833">
            <w:pPr>
              <w:pStyle w:val="ac"/>
              <w:jc w:val="both"/>
              <w:rPr>
                <w:sz w:val="26"/>
                <w:szCs w:val="26"/>
              </w:rPr>
            </w:pPr>
            <w:r w:rsidRPr="00604EDE">
              <w:rPr>
                <w:sz w:val="26"/>
                <w:szCs w:val="26"/>
              </w:rPr>
              <w:t>эксплуатация объектов капитального строительства без разрешения на ввод в эксплуатацию (ч</w:t>
            </w:r>
            <w:r w:rsidR="00FB1833" w:rsidRPr="00604EDE">
              <w:rPr>
                <w:sz w:val="26"/>
                <w:szCs w:val="26"/>
              </w:rPr>
              <w:t xml:space="preserve">. </w:t>
            </w:r>
            <w:r w:rsidRPr="00604EDE">
              <w:rPr>
                <w:sz w:val="26"/>
                <w:szCs w:val="26"/>
              </w:rPr>
              <w:t>5 ст</w:t>
            </w:r>
            <w:r w:rsidR="00FB1833" w:rsidRPr="00604EDE">
              <w:rPr>
                <w:sz w:val="26"/>
                <w:szCs w:val="26"/>
              </w:rPr>
              <w:t>.</w:t>
            </w:r>
            <w:r w:rsidRPr="00604EDE">
              <w:rPr>
                <w:sz w:val="26"/>
                <w:szCs w:val="26"/>
              </w:rPr>
              <w:t xml:space="preserve"> 9.5 </w:t>
            </w:r>
            <w:hyperlink r:id="rId20" w:history="1">
              <w:r w:rsidRPr="00604EDE">
                <w:rPr>
                  <w:sz w:val="26"/>
                  <w:szCs w:val="26"/>
                </w:rPr>
                <w:t>КоАП РФ</w:t>
              </w:r>
            </w:hyperlink>
            <w:r w:rsidRPr="00604EDE">
              <w:rPr>
                <w:sz w:val="26"/>
                <w:szCs w:val="26"/>
              </w:rPr>
              <w:t>)</w:t>
            </w: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91B1FC1" w14:textId="77777777" w:rsidR="00855723" w:rsidRPr="00604EDE" w:rsidRDefault="005C3CED" w:rsidP="00B021B2">
            <w:pPr>
              <w:pStyle w:val="ac"/>
              <w:jc w:val="center"/>
              <w:rPr>
                <w:sz w:val="26"/>
                <w:szCs w:val="26"/>
              </w:rPr>
            </w:pPr>
            <w:r w:rsidRPr="00604EDE">
              <w:rPr>
                <w:sz w:val="26"/>
                <w:szCs w:val="26"/>
              </w:rPr>
              <w:t>2</w:t>
            </w:r>
          </w:p>
        </w:tc>
      </w:tr>
      <w:tr w:rsidR="00793494" w:rsidRPr="00604EDE" w14:paraId="4F67C44F"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3990CCE6" w14:textId="77777777" w:rsidR="00793494" w:rsidRPr="00604EDE" w:rsidRDefault="00793494" w:rsidP="00793494">
            <w:pPr>
              <w:autoSpaceDE w:val="0"/>
              <w:autoSpaceDN w:val="0"/>
              <w:adjustRightInd w:val="0"/>
              <w:jc w:val="both"/>
              <w:rPr>
                <w:sz w:val="26"/>
                <w:szCs w:val="26"/>
              </w:rPr>
            </w:pPr>
            <w:r w:rsidRPr="00604EDE">
              <w:rPr>
                <w:sz w:val="26"/>
                <w:szCs w:val="26"/>
              </w:rPr>
              <w:t xml:space="preserve">воспрепятствование законной деятельности должностного лица органа государственного контроля (надзора), по проведению проверок или уклонение от таких проверок, повлекшие невозможность проведения или завершения проверки (ч. 2 ст.19.4.1 </w:t>
            </w:r>
            <w:hyperlink r:id="rId21" w:history="1">
              <w:r w:rsidRPr="00604EDE">
                <w:rPr>
                  <w:sz w:val="26"/>
                  <w:szCs w:val="26"/>
                </w:rPr>
                <w:t>КоАП РФ</w:t>
              </w:r>
            </w:hyperlink>
            <w:r w:rsidRPr="00604EDE">
              <w:rPr>
                <w:sz w:val="26"/>
                <w:szCs w:val="26"/>
              </w:rPr>
              <w:t>)</w:t>
            </w: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31172A5" w14:textId="77777777" w:rsidR="00793494" w:rsidRPr="00604EDE" w:rsidRDefault="00793494" w:rsidP="00B021B2">
            <w:pPr>
              <w:pStyle w:val="ac"/>
              <w:jc w:val="center"/>
              <w:rPr>
                <w:sz w:val="26"/>
                <w:szCs w:val="26"/>
              </w:rPr>
            </w:pPr>
            <w:r w:rsidRPr="00604EDE">
              <w:rPr>
                <w:sz w:val="26"/>
                <w:szCs w:val="26"/>
              </w:rPr>
              <w:t>1</w:t>
            </w:r>
          </w:p>
        </w:tc>
      </w:tr>
      <w:tr w:rsidR="00855723" w:rsidRPr="00604EDE" w14:paraId="4F1F9D48"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5AE2F686" w14:textId="77777777" w:rsidR="00855723" w:rsidRPr="00604EDE" w:rsidRDefault="00855723" w:rsidP="00FB1833">
            <w:pPr>
              <w:pStyle w:val="ac"/>
              <w:jc w:val="both"/>
              <w:rPr>
                <w:sz w:val="26"/>
                <w:szCs w:val="26"/>
              </w:rPr>
            </w:pPr>
            <w:r w:rsidRPr="00604EDE">
              <w:rPr>
                <w:sz w:val="26"/>
                <w:szCs w:val="26"/>
              </w:rPr>
              <w:t>невыполнение в установленный срок законного предписания уполномоченного на осуществление государственного строительного надзора органа исполнительной власти субъекта Российской Федерации (ч</w:t>
            </w:r>
            <w:r w:rsidR="00FB1833" w:rsidRPr="00604EDE">
              <w:rPr>
                <w:sz w:val="26"/>
                <w:szCs w:val="26"/>
              </w:rPr>
              <w:t>.</w:t>
            </w:r>
            <w:r w:rsidRPr="00604EDE">
              <w:rPr>
                <w:sz w:val="26"/>
                <w:szCs w:val="26"/>
              </w:rPr>
              <w:t xml:space="preserve"> 6 ст</w:t>
            </w:r>
            <w:r w:rsidR="00FB1833" w:rsidRPr="00604EDE">
              <w:rPr>
                <w:sz w:val="26"/>
                <w:szCs w:val="26"/>
              </w:rPr>
              <w:t>.</w:t>
            </w:r>
            <w:r w:rsidRPr="00604EDE">
              <w:rPr>
                <w:sz w:val="26"/>
                <w:szCs w:val="26"/>
              </w:rPr>
              <w:t xml:space="preserve">19.5 </w:t>
            </w:r>
            <w:hyperlink r:id="rId22" w:history="1">
              <w:r w:rsidRPr="00604EDE">
                <w:rPr>
                  <w:sz w:val="26"/>
                  <w:szCs w:val="26"/>
                </w:rPr>
                <w:t>КоАП РФ</w:t>
              </w:r>
            </w:hyperlink>
            <w:r w:rsidRPr="00604EDE">
              <w:rPr>
                <w:sz w:val="26"/>
                <w:szCs w:val="26"/>
              </w:rPr>
              <w:t>)</w:t>
            </w: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50184BC5" w14:textId="77777777" w:rsidR="00855723" w:rsidRPr="00604EDE" w:rsidRDefault="005C3CED" w:rsidP="00B021B2">
            <w:pPr>
              <w:pStyle w:val="ac"/>
              <w:jc w:val="center"/>
              <w:rPr>
                <w:sz w:val="26"/>
                <w:szCs w:val="26"/>
              </w:rPr>
            </w:pPr>
            <w:r w:rsidRPr="00604EDE">
              <w:rPr>
                <w:sz w:val="26"/>
                <w:szCs w:val="26"/>
              </w:rPr>
              <w:t>1</w:t>
            </w:r>
          </w:p>
        </w:tc>
      </w:tr>
      <w:tr w:rsidR="00793494" w:rsidRPr="00604EDE" w14:paraId="53CBE097"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AE1AF66" w14:textId="77777777" w:rsidR="00793494" w:rsidRPr="00604EDE" w:rsidRDefault="00793494" w:rsidP="00447DD3">
            <w:pPr>
              <w:autoSpaceDE w:val="0"/>
              <w:autoSpaceDN w:val="0"/>
              <w:adjustRightInd w:val="0"/>
              <w:jc w:val="both"/>
              <w:rPr>
                <w:sz w:val="26"/>
                <w:szCs w:val="26"/>
              </w:rPr>
            </w:pPr>
            <w:r w:rsidRPr="00604EDE">
              <w:rPr>
                <w:sz w:val="26"/>
                <w:szCs w:val="26"/>
              </w:rPr>
              <w:t xml:space="preserve">непредставление или несвоевременное представление в </w:t>
            </w:r>
            <w:r w:rsidRPr="00604EDE">
              <w:rPr>
                <w:sz w:val="26"/>
                <w:szCs w:val="26"/>
              </w:rPr>
              <w:lastRenderedPageBreak/>
              <w:t>государственный орган (должностному лицу), орган (должностному лицу), осуществляющий (осуществляющему) государственный контроль (надзор), сведений (информации), представление которых предусмотрено законом и необходимо для осуществления этим органом (должностным лицом) его законной деятельности, либо представление в государственный орган (должностному лицу), орган (должностному лицу), осуществляющий (осуществляющему) гос</w:t>
            </w:r>
            <w:r w:rsidR="00447DD3">
              <w:rPr>
                <w:sz w:val="26"/>
                <w:szCs w:val="26"/>
              </w:rPr>
              <w:t>ударственный контроль (надзор)</w:t>
            </w:r>
            <w:r w:rsidRPr="00604EDE">
              <w:rPr>
                <w:sz w:val="26"/>
                <w:szCs w:val="26"/>
              </w:rPr>
              <w:t xml:space="preserve">, таких сведений (информации) в неполном объеме или в искаженном виде (ст.19.7 </w:t>
            </w:r>
            <w:hyperlink r:id="rId23" w:history="1">
              <w:r w:rsidRPr="00604EDE">
                <w:rPr>
                  <w:sz w:val="26"/>
                  <w:szCs w:val="26"/>
                </w:rPr>
                <w:t>КоАП РФ</w:t>
              </w:r>
            </w:hyperlink>
            <w:r w:rsidRPr="00604EDE">
              <w:rPr>
                <w:sz w:val="26"/>
                <w:szCs w:val="26"/>
              </w:rPr>
              <w:t>)</w:t>
            </w: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F12802C" w14:textId="77777777" w:rsidR="00793494" w:rsidRPr="00604EDE" w:rsidRDefault="00793494" w:rsidP="00B021B2">
            <w:pPr>
              <w:pStyle w:val="ac"/>
              <w:jc w:val="center"/>
              <w:rPr>
                <w:sz w:val="26"/>
                <w:szCs w:val="26"/>
              </w:rPr>
            </w:pPr>
            <w:r w:rsidRPr="00604EDE">
              <w:rPr>
                <w:sz w:val="26"/>
                <w:szCs w:val="26"/>
              </w:rPr>
              <w:lastRenderedPageBreak/>
              <w:t>32</w:t>
            </w:r>
          </w:p>
        </w:tc>
      </w:tr>
      <w:tr w:rsidR="00855723" w:rsidRPr="00604EDE" w14:paraId="0C6EBE17"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F73DB12" w14:textId="77777777" w:rsidR="00855723" w:rsidRPr="00604EDE" w:rsidRDefault="00855723" w:rsidP="00B021B2">
            <w:pPr>
              <w:pStyle w:val="ac"/>
              <w:jc w:val="both"/>
              <w:rPr>
                <w:sz w:val="26"/>
                <w:szCs w:val="26"/>
              </w:rPr>
            </w:pPr>
            <w:r w:rsidRPr="00604EDE">
              <w:rPr>
                <w:sz w:val="26"/>
                <w:szCs w:val="26"/>
              </w:rPr>
              <w:t>Выдано заключений о соответствии построенных, реконструированных объектов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r w:rsidR="00FB1833" w:rsidRPr="00604EDE">
              <w:rPr>
                <w:sz w:val="26"/>
                <w:szCs w:val="26"/>
              </w:rPr>
              <w:t xml:space="preserve"> </w:t>
            </w:r>
            <w:r w:rsidRPr="00604EDE">
              <w:rPr>
                <w:sz w:val="26"/>
                <w:szCs w:val="26"/>
              </w:rPr>
              <w:t>из них:</w:t>
            </w: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2AA80FB1" w14:textId="77777777" w:rsidR="00855723" w:rsidRPr="00604EDE" w:rsidRDefault="005C3CED" w:rsidP="00B021B2">
            <w:pPr>
              <w:pStyle w:val="ac"/>
              <w:jc w:val="center"/>
              <w:rPr>
                <w:sz w:val="26"/>
                <w:szCs w:val="26"/>
              </w:rPr>
            </w:pPr>
            <w:r w:rsidRPr="00604EDE">
              <w:rPr>
                <w:sz w:val="26"/>
                <w:szCs w:val="26"/>
              </w:rPr>
              <w:t>5</w:t>
            </w:r>
          </w:p>
        </w:tc>
      </w:tr>
      <w:tr w:rsidR="00855723" w:rsidRPr="00604EDE" w14:paraId="41337253"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F7F2218" w14:textId="77777777" w:rsidR="00855723" w:rsidRPr="00604EDE" w:rsidRDefault="00855723" w:rsidP="00B021B2">
            <w:pPr>
              <w:pStyle w:val="ac"/>
              <w:jc w:val="both"/>
              <w:rPr>
                <w:sz w:val="26"/>
                <w:szCs w:val="26"/>
              </w:rPr>
            </w:pPr>
            <w:r w:rsidRPr="00604EDE">
              <w:rPr>
                <w:sz w:val="26"/>
                <w:szCs w:val="26"/>
              </w:rPr>
              <w:t xml:space="preserve">жилые объекты </w:t>
            </w:r>
            <w:r w:rsidR="00604EDE" w:rsidRPr="00604EDE">
              <w:rPr>
                <w:sz w:val="26"/>
                <w:szCs w:val="26"/>
              </w:rPr>
              <w:t>капитального строительства</w:t>
            </w: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B4BACDE" w14:textId="77777777" w:rsidR="00855723" w:rsidRPr="00604EDE" w:rsidRDefault="005C3CED" w:rsidP="00B021B2">
            <w:pPr>
              <w:pStyle w:val="ac"/>
              <w:jc w:val="center"/>
              <w:rPr>
                <w:sz w:val="26"/>
                <w:szCs w:val="26"/>
              </w:rPr>
            </w:pPr>
            <w:r w:rsidRPr="00604EDE">
              <w:rPr>
                <w:sz w:val="26"/>
                <w:szCs w:val="26"/>
              </w:rPr>
              <w:t>0</w:t>
            </w:r>
          </w:p>
        </w:tc>
      </w:tr>
      <w:tr w:rsidR="00855723" w:rsidRPr="00604EDE" w14:paraId="361FFB6F"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6DB5C466" w14:textId="77777777" w:rsidR="00855723" w:rsidRPr="00604EDE" w:rsidRDefault="00855723" w:rsidP="00B021B2">
            <w:pPr>
              <w:pStyle w:val="ac"/>
              <w:jc w:val="both"/>
              <w:rPr>
                <w:sz w:val="26"/>
                <w:szCs w:val="26"/>
              </w:rPr>
            </w:pPr>
            <w:r w:rsidRPr="00604EDE">
              <w:rPr>
                <w:sz w:val="26"/>
                <w:szCs w:val="26"/>
              </w:rPr>
              <w:t xml:space="preserve">нежилые объекты </w:t>
            </w:r>
            <w:r w:rsidR="00604EDE" w:rsidRPr="00604EDE">
              <w:rPr>
                <w:sz w:val="26"/>
                <w:szCs w:val="26"/>
              </w:rPr>
              <w:t>капитального строительства</w:t>
            </w: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713C6C9F" w14:textId="77777777" w:rsidR="00855723" w:rsidRPr="00604EDE" w:rsidRDefault="005C3CED" w:rsidP="00B021B2">
            <w:pPr>
              <w:pStyle w:val="ac"/>
              <w:jc w:val="center"/>
              <w:rPr>
                <w:sz w:val="26"/>
                <w:szCs w:val="26"/>
              </w:rPr>
            </w:pPr>
            <w:r w:rsidRPr="00604EDE">
              <w:rPr>
                <w:sz w:val="26"/>
                <w:szCs w:val="26"/>
              </w:rPr>
              <w:t>5</w:t>
            </w:r>
          </w:p>
        </w:tc>
      </w:tr>
      <w:tr w:rsidR="00855723" w:rsidRPr="00604EDE" w14:paraId="147415C3" w14:textId="77777777" w:rsidTr="00FB1833">
        <w:trPr>
          <w:tblCellSpacing w:w="15" w:type="dxa"/>
        </w:trPr>
        <w:tc>
          <w:tcPr>
            <w:tcW w:w="836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3FDABEB" w14:textId="77777777" w:rsidR="00855723" w:rsidRPr="00604EDE" w:rsidRDefault="00855723" w:rsidP="00B021B2">
            <w:pPr>
              <w:pStyle w:val="ac"/>
              <w:jc w:val="both"/>
              <w:rPr>
                <w:sz w:val="26"/>
                <w:szCs w:val="26"/>
              </w:rPr>
            </w:pPr>
            <w:r w:rsidRPr="00604EDE">
              <w:rPr>
                <w:sz w:val="26"/>
                <w:szCs w:val="26"/>
              </w:rPr>
              <w:t xml:space="preserve">Выдано решений об отказе в выдаче заключений о соответствии построенных, реконструированных объектов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w:t>
            </w:r>
          </w:p>
        </w:tc>
        <w:tc>
          <w:tcPr>
            <w:tcW w:w="14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35B8FAA3" w14:textId="77777777" w:rsidR="00855723" w:rsidRPr="00604EDE" w:rsidRDefault="005C3CED" w:rsidP="00B021B2">
            <w:pPr>
              <w:pStyle w:val="ac"/>
              <w:jc w:val="center"/>
              <w:rPr>
                <w:sz w:val="26"/>
                <w:szCs w:val="26"/>
              </w:rPr>
            </w:pPr>
            <w:r w:rsidRPr="00604EDE">
              <w:rPr>
                <w:sz w:val="26"/>
                <w:szCs w:val="26"/>
              </w:rPr>
              <w:t>1</w:t>
            </w:r>
          </w:p>
        </w:tc>
      </w:tr>
    </w:tbl>
    <w:p w14:paraId="44738573" w14:textId="77777777" w:rsidR="00793494" w:rsidRPr="00E5560A" w:rsidRDefault="00793494" w:rsidP="00855723">
      <w:pPr>
        <w:pStyle w:val="ac"/>
        <w:ind w:firstLine="567"/>
        <w:jc w:val="both"/>
        <w:rPr>
          <w:sz w:val="10"/>
          <w:szCs w:val="10"/>
        </w:rPr>
      </w:pPr>
    </w:p>
    <w:p w14:paraId="1ED35BAE" w14:textId="77777777" w:rsidR="00855723" w:rsidRDefault="00A43B38" w:rsidP="00855723">
      <w:pPr>
        <w:pStyle w:val="ac"/>
        <w:ind w:firstLine="567"/>
        <w:jc w:val="both"/>
        <w:rPr>
          <w:sz w:val="28"/>
          <w:szCs w:val="28"/>
        </w:rPr>
      </w:pPr>
      <w:r>
        <w:rPr>
          <w:sz w:val="28"/>
          <w:szCs w:val="28"/>
        </w:rPr>
        <w:t>Департаментом</w:t>
      </w:r>
      <w:r w:rsidR="00855723" w:rsidRPr="00001301">
        <w:rPr>
          <w:sz w:val="28"/>
          <w:szCs w:val="28"/>
        </w:rPr>
        <w:t xml:space="preserve"> проведены следующие мероприятия по профилактике нарушений обязательных требований в области регионального государственного строительного надзора:</w:t>
      </w:r>
    </w:p>
    <w:p w14:paraId="2D70DFF4" w14:textId="77777777" w:rsidR="00855723" w:rsidRDefault="00855723" w:rsidP="00855723">
      <w:pPr>
        <w:pStyle w:val="ac"/>
        <w:ind w:firstLine="567"/>
        <w:jc w:val="both"/>
        <w:rPr>
          <w:sz w:val="28"/>
          <w:szCs w:val="28"/>
        </w:rPr>
      </w:pPr>
      <w:r w:rsidRPr="00001301">
        <w:rPr>
          <w:sz w:val="28"/>
          <w:szCs w:val="28"/>
        </w:rPr>
        <w:t xml:space="preserve">В целях снижения количества совершаемых правонарушений в </w:t>
      </w:r>
      <w:r w:rsidR="00B021B2">
        <w:rPr>
          <w:sz w:val="28"/>
          <w:szCs w:val="28"/>
        </w:rPr>
        <w:t xml:space="preserve">области </w:t>
      </w:r>
      <w:r w:rsidRPr="00001301">
        <w:rPr>
          <w:sz w:val="28"/>
          <w:szCs w:val="28"/>
        </w:rPr>
        <w:t xml:space="preserve">строительства, реконструкции объектов капитального строительства </w:t>
      </w:r>
      <w:r w:rsidR="00A43B38">
        <w:rPr>
          <w:sz w:val="28"/>
          <w:szCs w:val="28"/>
        </w:rPr>
        <w:t>Департаментом</w:t>
      </w:r>
      <w:r w:rsidRPr="00001301">
        <w:rPr>
          <w:sz w:val="28"/>
          <w:szCs w:val="28"/>
        </w:rPr>
        <w:t xml:space="preserve"> осуществляются меры правового, разъяснительного и иного характера, направленные на нейтрализацию или устранение причин и условий совершения правонарушений. Проводится систематический мониторинг причин и условий, способствующих совершению правонарушений.</w:t>
      </w:r>
    </w:p>
    <w:p w14:paraId="5E4C60E4" w14:textId="77777777" w:rsidR="00855723" w:rsidRDefault="00855723" w:rsidP="00855723">
      <w:pPr>
        <w:pStyle w:val="ac"/>
        <w:ind w:firstLine="567"/>
        <w:jc w:val="both"/>
        <w:rPr>
          <w:sz w:val="28"/>
          <w:szCs w:val="28"/>
        </w:rPr>
      </w:pPr>
      <w:r w:rsidRPr="00001301">
        <w:rPr>
          <w:sz w:val="28"/>
          <w:szCs w:val="28"/>
        </w:rPr>
        <w:t xml:space="preserve">Разъяснительная работа ведется посредством приема граждан, размещения необходимой информации на официальном сайте </w:t>
      </w:r>
      <w:r w:rsidR="00B021B2">
        <w:rPr>
          <w:sz w:val="28"/>
          <w:szCs w:val="28"/>
        </w:rPr>
        <w:t>Министерства строительства и дорожного</w:t>
      </w:r>
      <w:r w:rsidR="00B021B2" w:rsidRPr="0002047C">
        <w:rPr>
          <w:sz w:val="12"/>
          <w:szCs w:val="12"/>
        </w:rPr>
        <w:t xml:space="preserve"> </w:t>
      </w:r>
      <w:r w:rsidR="00B021B2">
        <w:rPr>
          <w:sz w:val="28"/>
          <w:szCs w:val="28"/>
        </w:rPr>
        <w:t>хозяйства</w:t>
      </w:r>
      <w:r w:rsidR="00B021B2" w:rsidRPr="0002047C">
        <w:rPr>
          <w:sz w:val="12"/>
          <w:szCs w:val="12"/>
        </w:rPr>
        <w:t xml:space="preserve"> </w:t>
      </w:r>
      <w:r w:rsidR="00B021B2">
        <w:rPr>
          <w:sz w:val="28"/>
          <w:szCs w:val="28"/>
        </w:rPr>
        <w:t>Кабардино-Балкарской Республики (далее – министерство)</w:t>
      </w:r>
      <w:r w:rsidRPr="00001301">
        <w:rPr>
          <w:sz w:val="28"/>
          <w:szCs w:val="28"/>
        </w:rPr>
        <w:t xml:space="preserve"> в информационно-телекоммуникационной сети </w:t>
      </w:r>
      <w:r w:rsidR="00B021B2">
        <w:rPr>
          <w:sz w:val="28"/>
          <w:szCs w:val="28"/>
        </w:rPr>
        <w:t>«</w:t>
      </w:r>
      <w:r w:rsidRPr="00001301">
        <w:rPr>
          <w:sz w:val="28"/>
          <w:szCs w:val="28"/>
        </w:rPr>
        <w:t>Интернет</w:t>
      </w:r>
      <w:r w:rsidR="00B021B2">
        <w:rPr>
          <w:sz w:val="28"/>
          <w:szCs w:val="28"/>
        </w:rPr>
        <w:t>»</w:t>
      </w:r>
      <w:r w:rsidRPr="00001301">
        <w:rPr>
          <w:sz w:val="28"/>
          <w:szCs w:val="28"/>
        </w:rPr>
        <w:t xml:space="preserve"> по адресу: </w:t>
      </w:r>
      <w:r w:rsidR="00B021B2" w:rsidRPr="00B021B2">
        <w:rPr>
          <w:sz w:val="28"/>
          <w:szCs w:val="28"/>
        </w:rPr>
        <w:t>http://www.stroykomplekskbr.ru/</w:t>
      </w:r>
      <w:r w:rsidRPr="00001301">
        <w:rPr>
          <w:sz w:val="28"/>
          <w:szCs w:val="28"/>
        </w:rPr>
        <w:t xml:space="preserve">, проведения мероприятий, предусмотренных программой профилактики нарушений. </w:t>
      </w:r>
      <w:r w:rsidR="004D7303">
        <w:rPr>
          <w:sz w:val="28"/>
          <w:szCs w:val="28"/>
        </w:rPr>
        <w:t>З</w:t>
      </w:r>
      <w:r w:rsidRPr="00001301">
        <w:rPr>
          <w:sz w:val="28"/>
          <w:szCs w:val="28"/>
        </w:rPr>
        <w:t>астройщикам разъяснены требования, установленные действующим законодательством, к проведению строительного контроля на объектах капстроительства, порядок возобновления строительства после мероприятий по консервации объекта.</w:t>
      </w:r>
    </w:p>
    <w:p w14:paraId="332DEF15" w14:textId="77777777" w:rsidR="00855723" w:rsidRDefault="00855723" w:rsidP="00855723">
      <w:pPr>
        <w:pStyle w:val="ac"/>
        <w:ind w:firstLine="567"/>
        <w:jc w:val="both"/>
        <w:rPr>
          <w:sz w:val="28"/>
          <w:szCs w:val="28"/>
        </w:rPr>
      </w:pPr>
      <w:r w:rsidRPr="00001301">
        <w:rPr>
          <w:sz w:val="28"/>
          <w:szCs w:val="28"/>
        </w:rPr>
        <w:t>В целях недопущения нарушений обязательных требований застройщикам рекомендовано</w:t>
      </w:r>
      <w:r w:rsidR="00B021B2">
        <w:rPr>
          <w:sz w:val="28"/>
          <w:szCs w:val="28"/>
        </w:rPr>
        <w:t>,</w:t>
      </w:r>
      <w:r w:rsidRPr="00001301">
        <w:rPr>
          <w:sz w:val="28"/>
          <w:szCs w:val="28"/>
        </w:rPr>
        <w:t xml:space="preserve"> регулярно отслеживать изменения в действующем законодательстве по вопросам строительства, реконструкции объектов капитального строительства.</w:t>
      </w:r>
    </w:p>
    <w:p w14:paraId="0439D3D2" w14:textId="77777777" w:rsidR="00855723" w:rsidRDefault="00855723" w:rsidP="00855723">
      <w:pPr>
        <w:pStyle w:val="ac"/>
        <w:ind w:firstLine="567"/>
        <w:jc w:val="both"/>
        <w:rPr>
          <w:sz w:val="28"/>
          <w:szCs w:val="28"/>
        </w:rPr>
      </w:pPr>
      <w:r w:rsidRPr="00001301">
        <w:rPr>
          <w:sz w:val="28"/>
          <w:szCs w:val="28"/>
        </w:rPr>
        <w:lastRenderedPageBreak/>
        <w:t xml:space="preserve">В случаях, предусмотренных градостроительным законодательством, </w:t>
      </w:r>
      <w:r w:rsidR="00B021B2">
        <w:rPr>
          <w:sz w:val="28"/>
          <w:szCs w:val="28"/>
        </w:rPr>
        <w:t>Департаментом</w:t>
      </w:r>
      <w:r w:rsidRPr="00001301">
        <w:rPr>
          <w:sz w:val="28"/>
          <w:szCs w:val="28"/>
        </w:rPr>
        <w:t xml:space="preserve"> выдаются предостережения о недопустимости нарушений законодательства.</w:t>
      </w:r>
    </w:p>
    <w:p w14:paraId="397FD4F0" w14:textId="77777777" w:rsidR="00B021B2" w:rsidRDefault="00855723" w:rsidP="00855723">
      <w:pPr>
        <w:pStyle w:val="ac"/>
        <w:ind w:firstLine="567"/>
        <w:jc w:val="both"/>
        <w:rPr>
          <w:sz w:val="28"/>
          <w:szCs w:val="28"/>
        </w:rPr>
      </w:pPr>
      <w:r w:rsidRPr="00001301">
        <w:rPr>
          <w:sz w:val="28"/>
          <w:szCs w:val="28"/>
        </w:rPr>
        <w:t xml:space="preserve">При осуществлении государственного строительного надзора применяется риск-ориентированный подход. </w:t>
      </w:r>
    </w:p>
    <w:p w14:paraId="7818D71F" w14:textId="77777777" w:rsidR="00855723" w:rsidRDefault="00855723" w:rsidP="00855723">
      <w:pPr>
        <w:pStyle w:val="ac"/>
        <w:ind w:firstLine="567"/>
        <w:jc w:val="both"/>
        <w:rPr>
          <w:sz w:val="28"/>
          <w:szCs w:val="28"/>
        </w:rPr>
      </w:pPr>
      <w:r w:rsidRPr="00001301">
        <w:rPr>
          <w:sz w:val="28"/>
          <w:szCs w:val="28"/>
        </w:rPr>
        <w:t>Применение риск-ориентированного подхода стимулирует поднадзорные субъекты к соблюдению требований градостроительного законодательства через возможность обоснованного снижения периодичности программных проверок.</w:t>
      </w:r>
    </w:p>
    <w:p w14:paraId="6C01BB97" w14:textId="77777777" w:rsidR="00855723" w:rsidRDefault="00855723" w:rsidP="00855723">
      <w:pPr>
        <w:pStyle w:val="ac"/>
        <w:ind w:firstLine="567"/>
        <w:jc w:val="both"/>
        <w:rPr>
          <w:sz w:val="28"/>
          <w:szCs w:val="28"/>
        </w:rPr>
      </w:pPr>
      <w:r w:rsidRPr="00001301">
        <w:rPr>
          <w:sz w:val="28"/>
          <w:szCs w:val="28"/>
        </w:rPr>
        <w:t>Результаты</w:t>
      </w:r>
      <w:r w:rsidR="000D1485" w:rsidRPr="000D1485">
        <w:rPr>
          <w:sz w:val="28"/>
          <w:szCs w:val="28"/>
        </w:rPr>
        <w:t xml:space="preserve"> </w:t>
      </w:r>
      <w:r w:rsidR="000D1485">
        <w:rPr>
          <w:sz w:val="28"/>
          <w:szCs w:val="28"/>
        </w:rPr>
        <w:t>п</w:t>
      </w:r>
      <w:r w:rsidR="000D1485" w:rsidRPr="00001301">
        <w:rPr>
          <w:sz w:val="28"/>
          <w:szCs w:val="28"/>
        </w:rPr>
        <w:t>рименени</w:t>
      </w:r>
      <w:r w:rsidR="000D1485">
        <w:rPr>
          <w:sz w:val="28"/>
          <w:szCs w:val="28"/>
        </w:rPr>
        <w:t>я</w:t>
      </w:r>
      <w:r w:rsidR="000D1485" w:rsidRPr="00001301">
        <w:rPr>
          <w:sz w:val="28"/>
          <w:szCs w:val="28"/>
        </w:rPr>
        <w:t xml:space="preserve"> риск-ориентированного подхода</w:t>
      </w:r>
      <w:r w:rsidRPr="00001301">
        <w:rPr>
          <w:sz w:val="28"/>
          <w:szCs w:val="28"/>
        </w:rPr>
        <w:t>:</w:t>
      </w:r>
    </w:p>
    <w:p w14:paraId="19868F76" w14:textId="77777777" w:rsidR="00855723" w:rsidRDefault="00855723" w:rsidP="00855723">
      <w:pPr>
        <w:pStyle w:val="ac"/>
        <w:ind w:firstLine="567"/>
        <w:jc w:val="both"/>
        <w:rPr>
          <w:sz w:val="28"/>
          <w:szCs w:val="28"/>
        </w:rPr>
      </w:pPr>
      <w:r>
        <w:rPr>
          <w:sz w:val="28"/>
          <w:szCs w:val="28"/>
        </w:rPr>
        <w:sym w:font="Symbol" w:char="F02D"/>
      </w:r>
      <w:r>
        <w:rPr>
          <w:sz w:val="28"/>
          <w:szCs w:val="28"/>
        </w:rPr>
        <w:t xml:space="preserve"> </w:t>
      </w:r>
      <w:r w:rsidRPr="00001301">
        <w:rPr>
          <w:sz w:val="28"/>
          <w:szCs w:val="28"/>
        </w:rPr>
        <w:t>снижение количества нарушений обязательных требований в области строительства, реконструкции объектов капитального строительства;</w:t>
      </w:r>
    </w:p>
    <w:p w14:paraId="5A3A623B" w14:textId="77777777" w:rsidR="00855723" w:rsidRDefault="00855723" w:rsidP="00855723">
      <w:pPr>
        <w:pStyle w:val="ac"/>
        <w:ind w:firstLine="567"/>
        <w:jc w:val="both"/>
        <w:rPr>
          <w:sz w:val="28"/>
          <w:szCs w:val="28"/>
        </w:rPr>
      </w:pPr>
      <w:r>
        <w:rPr>
          <w:sz w:val="28"/>
          <w:szCs w:val="28"/>
        </w:rPr>
        <w:sym w:font="Symbol" w:char="F02D"/>
      </w:r>
      <w:r>
        <w:rPr>
          <w:sz w:val="28"/>
          <w:szCs w:val="28"/>
        </w:rPr>
        <w:t xml:space="preserve"> </w:t>
      </w:r>
      <w:r w:rsidRPr="00001301">
        <w:rPr>
          <w:sz w:val="28"/>
          <w:szCs w:val="28"/>
        </w:rPr>
        <w:t>повышение уровня правовой грамотности застройщиков, технических заказчиков, подрядчиков;</w:t>
      </w:r>
    </w:p>
    <w:p w14:paraId="0CD74C66" w14:textId="77777777" w:rsidR="00855723" w:rsidRDefault="00855723" w:rsidP="00855723">
      <w:pPr>
        <w:pStyle w:val="ac"/>
        <w:ind w:firstLine="567"/>
        <w:jc w:val="both"/>
        <w:rPr>
          <w:sz w:val="28"/>
          <w:szCs w:val="28"/>
        </w:rPr>
      </w:pPr>
      <w:r>
        <w:rPr>
          <w:sz w:val="28"/>
          <w:szCs w:val="28"/>
        </w:rPr>
        <w:sym w:font="Symbol" w:char="F02D"/>
      </w:r>
      <w:r>
        <w:rPr>
          <w:sz w:val="28"/>
          <w:szCs w:val="28"/>
        </w:rPr>
        <w:t xml:space="preserve"> </w:t>
      </w:r>
      <w:r w:rsidRPr="00001301">
        <w:rPr>
          <w:sz w:val="28"/>
          <w:szCs w:val="28"/>
        </w:rPr>
        <w:t>увеличение доли законопослушных подконтрольных субъектов;</w:t>
      </w:r>
    </w:p>
    <w:p w14:paraId="3A9AAC2A" w14:textId="77777777" w:rsidR="00855723" w:rsidRDefault="00855723" w:rsidP="00855723">
      <w:pPr>
        <w:pStyle w:val="ac"/>
        <w:ind w:firstLine="567"/>
        <w:jc w:val="both"/>
        <w:rPr>
          <w:sz w:val="28"/>
          <w:szCs w:val="28"/>
        </w:rPr>
      </w:pPr>
      <w:r>
        <w:rPr>
          <w:sz w:val="28"/>
          <w:szCs w:val="28"/>
        </w:rPr>
        <w:sym w:font="Symbol" w:char="F02D"/>
      </w:r>
      <w:r>
        <w:rPr>
          <w:sz w:val="28"/>
          <w:szCs w:val="28"/>
        </w:rPr>
        <w:t xml:space="preserve"> </w:t>
      </w:r>
      <w:r w:rsidRPr="00001301">
        <w:rPr>
          <w:sz w:val="28"/>
          <w:szCs w:val="28"/>
        </w:rPr>
        <w:t xml:space="preserve">повышение </w:t>
      </w:r>
      <w:r>
        <w:rPr>
          <w:sz w:val="28"/>
          <w:szCs w:val="28"/>
        </w:rPr>
        <w:t>«</w:t>
      </w:r>
      <w:r w:rsidRPr="00001301">
        <w:rPr>
          <w:sz w:val="28"/>
          <w:szCs w:val="28"/>
        </w:rPr>
        <w:t>прозрачности</w:t>
      </w:r>
      <w:r>
        <w:rPr>
          <w:sz w:val="28"/>
          <w:szCs w:val="28"/>
        </w:rPr>
        <w:t>»</w:t>
      </w:r>
      <w:r w:rsidRPr="00001301">
        <w:rPr>
          <w:sz w:val="28"/>
          <w:szCs w:val="28"/>
        </w:rPr>
        <w:t xml:space="preserve"> деятельности </w:t>
      </w:r>
      <w:r>
        <w:rPr>
          <w:sz w:val="28"/>
          <w:szCs w:val="28"/>
        </w:rPr>
        <w:t>Департамента</w:t>
      </w:r>
      <w:r w:rsidRPr="00001301">
        <w:rPr>
          <w:sz w:val="28"/>
          <w:szCs w:val="28"/>
        </w:rPr>
        <w:t>.</w:t>
      </w:r>
    </w:p>
    <w:p w14:paraId="5ACB8932" w14:textId="77777777" w:rsidR="00855723" w:rsidRPr="00B10287" w:rsidRDefault="00855723" w:rsidP="000C2EF5">
      <w:pPr>
        <w:pStyle w:val="ac"/>
        <w:jc w:val="center"/>
        <w:rPr>
          <w:sz w:val="16"/>
          <w:szCs w:val="16"/>
        </w:rPr>
      </w:pPr>
    </w:p>
    <w:p w14:paraId="4D5B1702" w14:textId="77777777" w:rsidR="00B021B2" w:rsidRDefault="00855723" w:rsidP="00B021B2">
      <w:pPr>
        <w:pStyle w:val="ac"/>
        <w:ind w:firstLine="567"/>
        <w:jc w:val="center"/>
        <w:rPr>
          <w:b/>
          <w:sz w:val="28"/>
          <w:szCs w:val="28"/>
        </w:rPr>
      </w:pPr>
      <w:r w:rsidRPr="00B021B2">
        <w:rPr>
          <w:b/>
          <w:sz w:val="28"/>
          <w:szCs w:val="28"/>
        </w:rPr>
        <w:t xml:space="preserve">II. Цели и задачи профилактической работы в рамках </w:t>
      </w:r>
      <w:r w:rsidR="00B021B2" w:rsidRPr="00B021B2">
        <w:rPr>
          <w:b/>
          <w:sz w:val="28"/>
          <w:szCs w:val="28"/>
        </w:rPr>
        <w:t>осуществления</w:t>
      </w:r>
    </w:p>
    <w:p w14:paraId="3A8E8B62" w14:textId="77777777" w:rsidR="00855723" w:rsidRPr="00B021B2" w:rsidRDefault="00855723" w:rsidP="00B021B2">
      <w:pPr>
        <w:pStyle w:val="ac"/>
        <w:jc w:val="center"/>
        <w:rPr>
          <w:b/>
          <w:sz w:val="28"/>
          <w:szCs w:val="28"/>
        </w:rPr>
      </w:pPr>
      <w:r w:rsidRPr="00B021B2">
        <w:rPr>
          <w:b/>
          <w:sz w:val="28"/>
          <w:szCs w:val="28"/>
        </w:rPr>
        <w:t>регионального государственного строительного надзора</w:t>
      </w:r>
    </w:p>
    <w:p w14:paraId="0985F869" w14:textId="77777777" w:rsidR="00855723" w:rsidRDefault="00855723" w:rsidP="000C2EF5">
      <w:pPr>
        <w:pStyle w:val="ac"/>
        <w:jc w:val="center"/>
        <w:rPr>
          <w:sz w:val="28"/>
          <w:szCs w:val="28"/>
        </w:rPr>
      </w:pPr>
    </w:p>
    <w:p w14:paraId="73978465" w14:textId="77777777" w:rsidR="00855723" w:rsidRDefault="00855723" w:rsidP="00855723">
      <w:pPr>
        <w:pStyle w:val="ac"/>
        <w:ind w:firstLine="567"/>
        <w:jc w:val="both"/>
        <w:rPr>
          <w:sz w:val="28"/>
          <w:szCs w:val="28"/>
        </w:rPr>
      </w:pPr>
      <w:r w:rsidRPr="00001301">
        <w:rPr>
          <w:sz w:val="28"/>
          <w:szCs w:val="28"/>
        </w:rPr>
        <w:t xml:space="preserve">Проведение </w:t>
      </w:r>
      <w:r w:rsidR="00B021B2">
        <w:rPr>
          <w:sz w:val="28"/>
          <w:szCs w:val="28"/>
        </w:rPr>
        <w:t>Департаментом</w:t>
      </w:r>
      <w:r w:rsidRPr="00001301">
        <w:rPr>
          <w:sz w:val="28"/>
          <w:szCs w:val="28"/>
        </w:rPr>
        <w:t xml:space="preserve"> профилактических мероприятий направлено на решение следующих задач:</w:t>
      </w:r>
    </w:p>
    <w:p w14:paraId="16BF15FF" w14:textId="77777777" w:rsidR="00855723" w:rsidRDefault="00855723" w:rsidP="00855723">
      <w:pPr>
        <w:pStyle w:val="ac"/>
        <w:ind w:firstLine="567"/>
        <w:jc w:val="both"/>
        <w:rPr>
          <w:sz w:val="28"/>
          <w:szCs w:val="28"/>
        </w:rPr>
      </w:pPr>
      <w:r>
        <w:rPr>
          <w:sz w:val="28"/>
          <w:szCs w:val="28"/>
        </w:rPr>
        <w:sym w:font="Symbol" w:char="F02D"/>
      </w:r>
      <w:r>
        <w:rPr>
          <w:sz w:val="28"/>
          <w:szCs w:val="28"/>
        </w:rPr>
        <w:t xml:space="preserve"> </w:t>
      </w:r>
      <w:r w:rsidRPr="00001301">
        <w:rPr>
          <w:sz w:val="28"/>
          <w:szCs w:val="28"/>
        </w:rPr>
        <w:t>повышение уровня информированности граждан, юридических лиц, индивидуальных предпринимателей о требованиях градостроительного законодательства;</w:t>
      </w:r>
    </w:p>
    <w:p w14:paraId="3BBBA27E" w14:textId="77777777" w:rsidR="00855723" w:rsidRDefault="00855723" w:rsidP="00855723">
      <w:pPr>
        <w:pStyle w:val="ac"/>
        <w:ind w:firstLine="567"/>
        <w:jc w:val="both"/>
        <w:rPr>
          <w:sz w:val="28"/>
          <w:szCs w:val="28"/>
        </w:rPr>
      </w:pPr>
      <w:r>
        <w:rPr>
          <w:sz w:val="28"/>
          <w:szCs w:val="28"/>
        </w:rPr>
        <w:sym w:font="Symbol" w:char="F02D"/>
      </w:r>
      <w:r>
        <w:rPr>
          <w:sz w:val="28"/>
          <w:szCs w:val="28"/>
        </w:rPr>
        <w:t xml:space="preserve"> </w:t>
      </w:r>
      <w:r w:rsidRPr="00001301">
        <w:rPr>
          <w:sz w:val="28"/>
          <w:szCs w:val="28"/>
        </w:rPr>
        <w:t>вовлечение в деятельность по предупреждению нарушений градостроительного законодательства застройщиков, проектировщиков;</w:t>
      </w:r>
    </w:p>
    <w:p w14:paraId="285580DC" w14:textId="77777777" w:rsidR="00855723" w:rsidRDefault="00855723" w:rsidP="00855723">
      <w:pPr>
        <w:pStyle w:val="ac"/>
        <w:ind w:firstLine="567"/>
        <w:jc w:val="both"/>
        <w:rPr>
          <w:sz w:val="28"/>
          <w:szCs w:val="28"/>
        </w:rPr>
      </w:pPr>
      <w:r>
        <w:rPr>
          <w:sz w:val="28"/>
          <w:szCs w:val="28"/>
        </w:rPr>
        <w:sym w:font="Symbol" w:char="F02D"/>
      </w:r>
      <w:r>
        <w:rPr>
          <w:sz w:val="28"/>
          <w:szCs w:val="28"/>
        </w:rPr>
        <w:t xml:space="preserve"> </w:t>
      </w:r>
      <w:r w:rsidRPr="00001301">
        <w:rPr>
          <w:sz w:val="28"/>
          <w:szCs w:val="28"/>
        </w:rPr>
        <w:t>выявление и устранение причин и условий, способствующих совершению застройщиками, техническими заказчиками, подрядчиками наиболее распространенных нарушений градостроительного законодательства с целью уменьшения рисков причинения вреда охраняемым законом ценностям и (или) ущерба.</w:t>
      </w:r>
    </w:p>
    <w:p w14:paraId="733D3D87" w14:textId="77777777" w:rsidR="00855723" w:rsidRPr="000D1485" w:rsidRDefault="00855723" w:rsidP="003C3902">
      <w:pPr>
        <w:pStyle w:val="ac"/>
        <w:jc w:val="center"/>
        <w:rPr>
          <w:sz w:val="16"/>
          <w:szCs w:val="16"/>
        </w:rPr>
      </w:pPr>
    </w:p>
    <w:p w14:paraId="0F6E5A6F" w14:textId="77777777" w:rsidR="00855723" w:rsidRPr="00B021B2" w:rsidRDefault="00855723" w:rsidP="00855723">
      <w:pPr>
        <w:pStyle w:val="ac"/>
        <w:jc w:val="center"/>
        <w:rPr>
          <w:b/>
          <w:sz w:val="28"/>
          <w:szCs w:val="28"/>
        </w:rPr>
      </w:pPr>
      <w:r w:rsidRPr="00B021B2">
        <w:rPr>
          <w:b/>
          <w:sz w:val="28"/>
          <w:szCs w:val="28"/>
        </w:rPr>
        <w:t>III. План мероприятий по профилактике нарушений на 20</w:t>
      </w:r>
      <w:r w:rsidR="00B021B2">
        <w:rPr>
          <w:b/>
          <w:sz w:val="28"/>
          <w:szCs w:val="28"/>
        </w:rPr>
        <w:t>20</w:t>
      </w:r>
      <w:r w:rsidRPr="00B021B2">
        <w:rPr>
          <w:b/>
          <w:sz w:val="28"/>
          <w:szCs w:val="28"/>
        </w:rPr>
        <w:t xml:space="preserve"> год</w:t>
      </w:r>
    </w:p>
    <w:p w14:paraId="17900781" w14:textId="77777777" w:rsidR="00855723" w:rsidRPr="000D1485" w:rsidRDefault="00855723" w:rsidP="003C3902">
      <w:pPr>
        <w:pStyle w:val="ac"/>
        <w:jc w:val="center"/>
        <w:rPr>
          <w:sz w:val="16"/>
          <w:szCs w:val="16"/>
        </w:rPr>
      </w:pPr>
    </w:p>
    <w:tbl>
      <w:tblPr>
        <w:tblW w:w="0" w:type="auto"/>
        <w:tblCellSpacing w:w="15" w:type="dxa"/>
        <w:tblInd w:w="139" w:type="dxa"/>
        <w:tblCellMar>
          <w:top w:w="15" w:type="dxa"/>
          <w:left w:w="15" w:type="dxa"/>
          <w:bottom w:w="15" w:type="dxa"/>
          <w:right w:w="15" w:type="dxa"/>
        </w:tblCellMar>
        <w:tblLook w:val="04A0" w:firstRow="1" w:lastRow="0" w:firstColumn="1" w:lastColumn="0" w:noHBand="0" w:noVBand="1"/>
      </w:tblPr>
      <w:tblGrid>
        <w:gridCol w:w="763"/>
        <w:gridCol w:w="3787"/>
        <w:gridCol w:w="2961"/>
        <w:gridCol w:w="1983"/>
      </w:tblGrid>
      <w:tr w:rsidR="00855723" w:rsidRPr="000D1485" w14:paraId="2C2AAE2A" w14:textId="77777777" w:rsidTr="00B021B2">
        <w:trPr>
          <w:tblCellSpacing w:w="15" w:type="dxa"/>
        </w:trPr>
        <w:tc>
          <w:tcPr>
            <w:tcW w:w="737"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B7C95AA" w14:textId="77777777" w:rsidR="00855723" w:rsidRPr="000D1485" w:rsidRDefault="00855723" w:rsidP="00B021B2">
            <w:pPr>
              <w:pStyle w:val="ac"/>
              <w:jc w:val="center"/>
              <w:rPr>
                <w:sz w:val="25"/>
                <w:szCs w:val="25"/>
              </w:rPr>
            </w:pPr>
            <w:r w:rsidRPr="000D1485">
              <w:rPr>
                <w:sz w:val="25"/>
                <w:szCs w:val="25"/>
              </w:rPr>
              <w:t>№ п/п</w:t>
            </w:r>
          </w:p>
        </w:tc>
        <w:tc>
          <w:tcPr>
            <w:tcW w:w="4021"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5865E45" w14:textId="77777777" w:rsidR="00855723" w:rsidRPr="000D1485" w:rsidRDefault="00855723" w:rsidP="003C3902">
            <w:pPr>
              <w:pStyle w:val="ac"/>
              <w:jc w:val="center"/>
              <w:rPr>
                <w:sz w:val="25"/>
                <w:szCs w:val="25"/>
              </w:rPr>
            </w:pPr>
            <w:r w:rsidRPr="000D1485">
              <w:rPr>
                <w:sz w:val="25"/>
                <w:szCs w:val="25"/>
              </w:rPr>
              <w:t>Наименование проводимого мероприятия</w:t>
            </w:r>
          </w:p>
        </w:tc>
        <w:tc>
          <w:tcPr>
            <w:tcW w:w="3106"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EDB49CB" w14:textId="77777777" w:rsidR="00855723" w:rsidRPr="000D1485" w:rsidRDefault="00855723" w:rsidP="00C75D6E">
            <w:pPr>
              <w:pStyle w:val="ac"/>
              <w:jc w:val="center"/>
              <w:rPr>
                <w:sz w:val="25"/>
                <w:szCs w:val="25"/>
              </w:rPr>
            </w:pPr>
            <w:r w:rsidRPr="000D1485">
              <w:rPr>
                <w:sz w:val="25"/>
                <w:szCs w:val="25"/>
              </w:rPr>
              <w:t>Ответственный исполнитель</w:t>
            </w:r>
          </w:p>
        </w:tc>
        <w:tc>
          <w:tcPr>
            <w:tcW w:w="1715"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DAACA96" w14:textId="77777777" w:rsidR="00855723" w:rsidRPr="000D1485" w:rsidRDefault="00855723" w:rsidP="00B021B2">
            <w:pPr>
              <w:pStyle w:val="ac"/>
              <w:jc w:val="center"/>
              <w:rPr>
                <w:sz w:val="25"/>
                <w:szCs w:val="25"/>
              </w:rPr>
            </w:pPr>
            <w:r w:rsidRPr="000D1485">
              <w:rPr>
                <w:sz w:val="25"/>
                <w:szCs w:val="25"/>
              </w:rPr>
              <w:t>Срок исполнения</w:t>
            </w:r>
          </w:p>
        </w:tc>
      </w:tr>
      <w:tr w:rsidR="000D1485" w:rsidRPr="000D1485" w14:paraId="4E08B10B" w14:textId="77777777" w:rsidTr="00B021B2">
        <w:trPr>
          <w:tblCellSpacing w:w="15" w:type="dxa"/>
        </w:trPr>
        <w:tc>
          <w:tcPr>
            <w:tcW w:w="737"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7C685AA5" w14:textId="77777777" w:rsidR="000D1485" w:rsidRPr="000D1485" w:rsidRDefault="000D1485" w:rsidP="00B021B2">
            <w:pPr>
              <w:pStyle w:val="ac"/>
              <w:jc w:val="center"/>
              <w:rPr>
                <w:sz w:val="16"/>
                <w:szCs w:val="16"/>
              </w:rPr>
            </w:pPr>
            <w:r w:rsidRPr="000D1485">
              <w:rPr>
                <w:sz w:val="16"/>
                <w:szCs w:val="16"/>
              </w:rPr>
              <w:t>1</w:t>
            </w:r>
          </w:p>
        </w:tc>
        <w:tc>
          <w:tcPr>
            <w:tcW w:w="4021"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A6A6088" w14:textId="77777777" w:rsidR="000D1485" w:rsidRPr="000D1485" w:rsidRDefault="000D1485" w:rsidP="003C3902">
            <w:pPr>
              <w:pStyle w:val="ac"/>
              <w:jc w:val="center"/>
              <w:rPr>
                <w:sz w:val="16"/>
                <w:szCs w:val="16"/>
              </w:rPr>
            </w:pPr>
            <w:r w:rsidRPr="000D1485">
              <w:rPr>
                <w:sz w:val="16"/>
                <w:szCs w:val="16"/>
              </w:rPr>
              <w:t>2</w:t>
            </w:r>
          </w:p>
        </w:tc>
        <w:tc>
          <w:tcPr>
            <w:tcW w:w="3106"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6E060D28" w14:textId="77777777" w:rsidR="000D1485" w:rsidRPr="000D1485" w:rsidRDefault="000D1485" w:rsidP="00C75D6E">
            <w:pPr>
              <w:pStyle w:val="ac"/>
              <w:jc w:val="center"/>
              <w:rPr>
                <w:sz w:val="16"/>
                <w:szCs w:val="16"/>
              </w:rPr>
            </w:pPr>
            <w:r w:rsidRPr="000D1485">
              <w:rPr>
                <w:sz w:val="16"/>
                <w:szCs w:val="16"/>
              </w:rPr>
              <w:t>3</w:t>
            </w:r>
          </w:p>
        </w:tc>
        <w:tc>
          <w:tcPr>
            <w:tcW w:w="1715"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7933A9DE" w14:textId="77777777" w:rsidR="000D1485" w:rsidRPr="000D1485" w:rsidRDefault="000D1485" w:rsidP="00B021B2">
            <w:pPr>
              <w:pStyle w:val="ac"/>
              <w:jc w:val="center"/>
              <w:rPr>
                <w:sz w:val="16"/>
                <w:szCs w:val="16"/>
              </w:rPr>
            </w:pPr>
            <w:r w:rsidRPr="000D1485">
              <w:rPr>
                <w:sz w:val="16"/>
                <w:szCs w:val="16"/>
              </w:rPr>
              <w:t>4</w:t>
            </w:r>
          </w:p>
        </w:tc>
      </w:tr>
      <w:tr w:rsidR="00484FEE" w:rsidRPr="000D1485" w14:paraId="6878736E" w14:textId="77777777" w:rsidTr="00B021B2">
        <w:trPr>
          <w:tblCellSpacing w:w="15" w:type="dxa"/>
        </w:trPr>
        <w:tc>
          <w:tcPr>
            <w:tcW w:w="737"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3E7CD587" w14:textId="77777777" w:rsidR="00484FEE" w:rsidRPr="000D1485" w:rsidRDefault="00484FEE" w:rsidP="00B021B2">
            <w:pPr>
              <w:pStyle w:val="ac"/>
              <w:jc w:val="center"/>
              <w:rPr>
                <w:sz w:val="25"/>
                <w:szCs w:val="25"/>
              </w:rPr>
            </w:pPr>
            <w:r w:rsidRPr="000D1485">
              <w:rPr>
                <w:sz w:val="25"/>
                <w:szCs w:val="25"/>
              </w:rPr>
              <w:t>1</w:t>
            </w:r>
          </w:p>
        </w:tc>
        <w:tc>
          <w:tcPr>
            <w:tcW w:w="4021"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56187069" w14:textId="77777777" w:rsidR="00484FEE" w:rsidRPr="000D1485" w:rsidRDefault="00484FEE" w:rsidP="00484FEE">
            <w:pPr>
              <w:pStyle w:val="ac"/>
              <w:rPr>
                <w:sz w:val="25"/>
                <w:szCs w:val="25"/>
                <w:shd w:val="clear" w:color="auto" w:fill="FFFFFF"/>
              </w:rPr>
            </w:pPr>
            <w:r w:rsidRPr="000D1485">
              <w:rPr>
                <w:sz w:val="25"/>
                <w:szCs w:val="25"/>
                <w:shd w:val="clear" w:color="auto" w:fill="FFFFFF"/>
              </w:rPr>
              <w:t>Обзор правоприменительной практики</w:t>
            </w:r>
          </w:p>
        </w:tc>
        <w:tc>
          <w:tcPr>
            <w:tcW w:w="3106"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29D5A38" w14:textId="77777777" w:rsidR="00B10287" w:rsidRPr="000D1485" w:rsidRDefault="00B10287" w:rsidP="00B10287">
            <w:pPr>
              <w:pStyle w:val="ac"/>
              <w:jc w:val="center"/>
              <w:rPr>
                <w:sz w:val="25"/>
                <w:szCs w:val="25"/>
              </w:rPr>
            </w:pPr>
            <w:r w:rsidRPr="000D1485">
              <w:rPr>
                <w:sz w:val="25"/>
                <w:szCs w:val="25"/>
              </w:rPr>
              <w:t>Отдел инспекционной работы по г.о. Нальчику</w:t>
            </w:r>
          </w:p>
          <w:p w14:paraId="699AC34C" w14:textId="77777777" w:rsidR="00B10287" w:rsidRPr="000D1485" w:rsidRDefault="00B10287" w:rsidP="00B10287">
            <w:pPr>
              <w:pStyle w:val="ac"/>
              <w:jc w:val="center"/>
              <w:rPr>
                <w:sz w:val="25"/>
                <w:szCs w:val="25"/>
              </w:rPr>
            </w:pPr>
            <w:r w:rsidRPr="000D1485">
              <w:rPr>
                <w:sz w:val="25"/>
                <w:szCs w:val="25"/>
              </w:rPr>
              <w:t>Отдел инспекционной работы и надзора за долевым строительством</w:t>
            </w:r>
          </w:p>
          <w:p w14:paraId="71433A36" w14:textId="77777777" w:rsidR="00484FEE" w:rsidRPr="000D1485" w:rsidRDefault="00B10287" w:rsidP="00B10287">
            <w:pPr>
              <w:pStyle w:val="ac"/>
              <w:jc w:val="center"/>
              <w:rPr>
                <w:sz w:val="25"/>
                <w:szCs w:val="25"/>
              </w:rPr>
            </w:pPr>
            <w:r w:rsidRPr="000D1485">
              <w:rPr>
                <w:sz w:val="25"/>
                <w:szCs w:val="25"/>
              </w:rPr>
              <w:t>Отдел инспекционной работы по объектам жилищно-коммунального и дорожного хозяйства.</w:t>
            </w:r>
          </w:p>
        </w:tc>
        <w:tc>
          <w:tcPr>
            <w:tcW w:w="1715"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3B1D2746" w14:textId="77777777" w:rsidR="00484FEE" w:rsidRPr="000D1485" w:rsidRDefault="00484FEE" w:rsidP="00484FEE">
            <w:pPr>
              <w:pStyle w:val="ac"/>
              <w:rPr>
                <w:sz w:val="25"/>
                <w:szCs w:val="25"/>
              </w:rPr>
            </w:pPr>
            <w:r w:rsidRPr="000D1485">
              <w:rPr>
                <w:sz w:val="25"/>
                <w:szCs w:val="25"/>
              </w:rPr>
              <w:t xml:space="preserve">Ежеквартально </w:t>
            </w:r>
          </w:p>
        </w:tc>
      </w:tr>
      <w:tr w:rsidR="000D1485" w:rsidRPr="000D1485" w14:paraId="13ABE54D" w14:textId="77777777" w:rsidTr="000D1485">
        <w:trPr>
          <w:trHeight w:val="22"/>
          <w:tblCellSpacing w:w="15" w:type="dxa"/>
        </w:trPr>
        <w:tc>
          <w:tcPr>
            <w:tcW w:w="737"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6FF13C58" w14:textId="77777777" w:rsidR="000D1485" w:rsidRPr="000D1485" w:rsidRDefault="000D1485" w:rsidP="000D1485">
            <w:pPr>
              <w:pStyle w:val="ac"/>
              <w:jc w:val="center"/>
              <w:rPr>
                <w:sz w:val="16"/>
                <w:szCs w:val="16"/>
              </w:rPr>
            </w:pPr>
            <w:r w:rsidRPr="000D1485">
              <w:rPr>
                <w:sz w:val="16"/>
                <w:szCs w:val="16"/>
              </w:rPr>
              <w:lastRenderedPageBreak/>
              <w:t>1</w:t>
            </w:r>
          </w:p>
        </w:tc>
        <w:tc>
          <w:tcPr>
            <w:tcW w:w="4021"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4A4DFB4" w14:textId="77777777" w:rsidR="000D1485" w:rsidRPr="000D1485" w:rsidRDefault="000D1485" w:rsidP="000D1485">
            <w:pPr>
              <w:pStyle w:val="ac"/>
              <w:jc w:val="center"/>
              <w:rPr>
                <w:sz w:val="16"/>
                <w:szCs w:val="16"/>
                <w:shd w:val="clear" w:color="auto" w:fill="FFFFFF"/>
              </w:rPr>
            </w:pPr>
            <w:r w:rsidRPr="000D1485">
              <w:rPr>
                <w:sz w:val="16"/>
                <w:szCs w:val="16"/>
                <w:shd w:val="clear" w:color="auto" w:fill="FFFFFF"/>
              </w:rPr>
              <w:t>2</w:t>
            </w:r>
          </w:p>
        </w:tc>
        <w:tc>
          <w:tcPr>
            <w:tcW w:w="3106"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426A6E1" w14:textId="77777777" w:rsidR="000D1485" w:rsidRPr="000D1485" w:rsidRDefault="000D1485" w:rsidP="000D1485">
            <w:pPr>
              <w:pStyle w:val="ac"/>
              <w:jc w:val="center"/>
              <w:rPr>
                <w:sz w:val="16"/>
                <w:szCs w:val="16"/>
              </w:rPr>
            </w:pPr>
            <w:r w:rsidRPr="000D1485">
              <w:rPr>
                <w:sz w:val="16"/>
                <w:szCs w:val="16"/>
              </w:rPr>
              <w:t>3</w:t>
            </w:r>
          </w:p>
        </w:tc>
        <w:tc>
          <w:tcPr>
            <w:tcW w:w="1715"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29DCB8D7" w14:textId="77777777" w:rsidR="000D1485" w:rsidRPr="000D1485" w:rsidRDefault="000D1485" w:rsidP="000D1485">
            <w:pPr>
              <w:pStyle w:val="ac"/>
              <w:jc w:val="center"/>
              <w:rPr>
                <w:sz w:val="16"/>
                <w:szCs w:val="16"/>
              </w:rPr>
            </w:pPr>
            <w:r w:rsidRPr="000D1485">
              <w:rPr>
                <w:sz w:val="16"/>
                <w:szCs w:val="16"/>
              </w:rPr>
              <w:t>4</w:t>
            </w:r>
          </w:p>
        </w:tc>
      </w:tr>
      <w:tr w:rsidR="00484FEE" w:rsidRPr="000D1485" w14:paraId="5964F74D" w14:textId="77777777" w:rsidTr="00B021B2">
        <w:trPr>
          <w:tblCellSpacing w:w="15" w:type="dxa"/>
        </w:trPr>
        <w:tc>
          <w:tcPr>
            <w:tcW w:w="737"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488829B" w14:textId="77777777" w:rsidR="00484FEE" w:rsidRPr="000D1485" w:rsidRDefault="00484FEE" w:rsidP="00B021B2">
            <w:pPr>
              <w:pStyle w:val="ac"/>
              <w:jc w:val="center"/>
              <w:rPr>
                <w:sz w:val="25"/>
                <w:szCs w:val="25"/>
              </w:rPr>
            </w:pPr>
            <w:r w:rsidRPr="000D1485">
              <w:rPr>
                <w:sz w:val="25"/>
                <w:szCs w:val="25"/>
              </w:rPr>
              <w:t>2</w:t>
            </w:r>
          </w:p>
        </w:tc>
        <w:tc>
          <w:tcPr>
            <w:tcW w:w="4021"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40740A9" w14:textId="77777777" w:rsidR="000D1485" w:rsidRDefault="00484FEE" w:rsidP="000D1485">
            <w:pPr>
              <w:widowControl w:val="0"/>
              <w:spacing w:line="266" w:lineRule="exact"/>
              <w:ind w:left="120"/>
              <w:rPr>
                <w:sz w:val="25"/>
                <w:szCs w:val="25"/>
                <w:shd w:val="clear" w:color="auto" w:fill="FFFFFF"/>
              </w:rPr>
            </w:pPr>
            <w:r w:rsidRPr="000D1485">
              <w:rPr>
                <w:sz w:val="25"/>
                <w:szCs w:val="25"/>
                <w:shd w:val="clear" w:color="auto" w:fill="FFFFFF"/>
              </w:rPr>
              <w:t>Размещение на официальном</w:t>
            </w:r>
            <w:r w:rsidR="00C75D6E" w:rsidRPr="000D1485">
              <w:rPr>
                <w:sz w:val="25"/>
                <w:szCs w:val="25"/>
                <w:shd w:val="clear" w:color="auto" w:fill="FFFFFF"/>
              </w:rPr>
              <w:t xml:space="preserve"> сайте</w:t>
            </w:r>
            <w:r w:rsidRPr="000D1485">
              <w:rPr>
                <w:sz w:val="25"/>
                <w:szCs w:val="25"/>
                <w:shd w:val="clear" w:color="auto" w:fill="FFFFFF"/>
              </w:rPr>
              <w:t xml:space="preserve"> министерства перечня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строительного надзора</w:t>
            </w:r>
          </w:p>
          <w:p w14:paraId="654870C1" w14:textId="77777777" w:rsidR="000D1485" w:rsidRPr="000D1485" w:rsidRDefault="000D1485" w:rsidP="000D1485">
            <w:pPr>
              <w:widowControl w:val="0"/>
              <w:spacing w:line="266" w:lineRule="exact"/>
              <w:ind w:left="120"/>
              <w:rPr>
                <w:sz w:val="25"/>
                <w:szCs w:val="25"/>
                <w:shd w:val="clear" w:color="auto" w:fill="FFFFFF"/>
              </w:rPr>
            </w:pPr>
          </w:p>
        </w:tc>
        <w:tc>
          <w:tcPr>
            <w:tcW w:w="3106"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271A8264" w14:textId="77777777" w:rsidR="00C75D6E" w:rsidRPr="000D1485" w:rsidRDefault="00C75D6E" w:rsidP="00C75D6E">
            <w:pPr>
              <w:pStyle w:val="ac"/>
              <w:jc w:val="center"/>
              <w:rPr>
                <w:b/>
                <w:sz w:val="25"/>
                <w:szCs w:val="25"/>
              </w:rPr>
            </w:pPr>
            <w:r w:rsidRPr="000D1485">
              <w:rPr>
                <w:rStyle w:val="ad"/>
                <w:b w:val="0"/>
                <w:sz w:val="25"/>
                <w:szCs w:val="25"/>
              </w:rPr>
              <w:t>Отдел по вопросам государственной службы, кадров и делопроизводства</w:t>
            </w:r>
            <w:r w:rsidR="000D1485" w:rsidRPr="000D1485">
              <w:rPr>
                <w:rStyle w:val="ad"/>
                <w:b w:val="0"/>
                <w:sz w:val="25"/>
                <w:szCs w:val="25"/>
              </w:rPr>
              <w:t xml:space="preserve"> Минстроя КБР</w:t>
            </w:r>
          </w:p>
        </w:tc>
        <w:tc>
          <w:tcPr>
            <w:tcW w:w="1715"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3F090DD8" w14:textId="77777777" w:rsidR="00484FEE" w:rsidRPr="000D1485" w:rsidRDefault="00484FEE" w:rsidP="00B021B2">
            <w:pPr>
              <w:pStyle w:val="ac"/>
              <w:jc w:val="center"/>
              <w:rPr>
                <w:sz w:val="25"/>
                <w:szCs w:val="25"/>
              </w:rPr>
            </w:pPr>
            <w:r w:rsidRPr="000D1485">
              <w:rPr>
                <w:sz w:val="25"/>
                <w:szCs w:val="25"/>
                <w:shd w:val="clear" w:color="auto" w:fill="FFFFFF"/>
              </w:rPr>
              <w:t>При внесении изменений в Перечень</w:t>
            </w:r>
          </w:p>
        </w:tc>
      </w:tr>
      <w:tr w:rsidR="00484FEE" w:rsidRPr="000D1485" w14:paraId="64A2DECE" w14:textId="77777777" w:rsidTr="00B021B2">
        <w:trPr>
          <w:tblCellSpacing w:w="15" w:type="dxa"/>
        </w:trPr>
        <w:tc>
          <w:tcPr>
            <w:tcW w:w="737"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1702B07" w14:textId="77777777" w:rsidR="00484FEE" w:rsidRPr="000D1485" w:rsidRDefault="00484FEE" w:rsidP="00B021B2">
            <w:pPr>
              <w:pStyle w:val="ac"/>
              <w:jc w:val="center"/>
              <w:rPr>
                <w:sz w:val="25"/>
                <w:szCs w:val="25"/>
              </w:rPr>
            </w:pPr>
            <w:r w:rsidRPr="000D1485">
              <w:rPr>
                <w:sz w:val="25"/>
                <w:szCs w:val="25"/>
              </w:rPr>
              <w:t>3</w:t>
            </w:r>
          </w:p>
        </w:tc>
        <w:tc>
          <w:tcPr>
            <w:tcW w:w="4021"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72F6E28" w14:textId="77777777" w:rsidR="00484FEE" w:rsidRPr="000D1485" w:rsidRDefault="00484FEE" w:rsidP="00137759">
            <w:pPr>
              <w:widowControl w:val="0"/>
              <w:spacing w:line="266" w:lineRule="exact"/>
              <w:ind w:left="120"/>
              <w:rPr>
                <w:sz w:val="25"/>
                <w:szCs w:val="25"/>
              </w:rPr>
            </w:pPr>
            <w:r w:rsidRPr="000D1485">
              <w:rPr>
                <w:sz w:val="25"/>
                <w:szCs w:val="25"/>
                <w:shd w:val="clear" w:color="auto" w:fill="FFFFFF"/>
              </w:rPr>
              <w:t>Оказание консультативной помощи гражданам, индивидуальным предпринимателям и юридическим лицам по вопросам соблюдения обязательных правил</w:t>
            </w:r>
          </w:p>
        </w:tc>
        <w:tc>
          <w:tcPr>
            <w:tcW w:w="3106"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1A1BA5E" w14:textId="77777777" w:rsidR="00C75D6E" w:rsidRPr="000D1485" w:rsidRDefault="00C75D6E" w:rsidP="00C75D6E">
            <w:pPr>
              <w:pStyle w:val="ac"/>
              <w:jc w:val="center"/>
              <w:rPr>
                <w:sz w:val="25"/>
                <w:szCs w:val="25"/>
              </w:rPr>
            </w:pPr>
            <w:r w:rsidRPr="000D1485">
              <w:rPr>
                <w:sz w:val="25"/>
                <w:szCs w:val="25"/>
              </w:rPr>
              <w:t>Отдел инспекционной работы по г.о. Нальчику</w:t>
            </w:r>
          </w:p>
          <w:p w14:paraId="047766B8" w14:textId="77777777" w:rsidR="00C75D6E" w:rsidRPr="000D1485" w:rsidRDefault="00C75D6E" w:rsidP="00C75D6E">
            <w:pPr>
              <w:pStyle w:val="ac"/>
              <w:jc w:val="center"/>
              <w:rPr>
                <w:sz w:val="25"/>
                <w:szCs w:val="25"/>
              </w:rPr>
            </w:pPr>
            <w:r w:rsidRPr="000D1485">
              <w:rPr>
                <w:sz w:val="25"/>
                <w:szCs w:val="25"/>
              </w:rPr>
              <w:t>Отдел инспекционной работы и надзора за долевым строительством</w:t>
            </w:r>
          </w:p>
          <w:p w14:paraId="73AC47A7" w14:textId="77777777" w:rsidR="000D1485" w:rsidRDefault="000D1485" w:rsidP="000D1485">
            <w:pPr>
              <w:pStyle w:val="ac"/>
              <w:jc w:val="center"/>
              <w:rPr>
                <w:sz w:val="25"/>
                <w:szCs w:val="25"/>
              </w:rPr>
            </w:pPr>
            <w:r w:rsidRPr="000D1485">
              <w:rPr>
                <w:sz w:val="25"/>
                <w:szCs w:val="25"/>
              </w:rPr>
              <w:t>Отдел инспекционной работы по объектам жилищно-коммунального и дорожного хозяйства.</w:t>
            </w:r>
          </w:p>
          <w:p w14:paraId="3345D551" w14:textId="77777777" w:rsidR="000D1485" w:rsidRPr="000D1485" w:rsidRDefault="000D1485" w:rsidP="000D1485">
            <w:pPr>
              <w:pStyle w:val="ac"/>
              <w:jc w:val="center"/>
              <w:rPr>
                <w:sz w:val="25"/>
                <w:szCs w:val="25"/>
              </w:rPr>
            </w:pPr>
          </w:p>
        </w:tc>
        <w:tc>
          <w:tcPr>
            <w:tcW w:w="1715"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91563D0" w14:textId="77777777" w:rsidR="00484FEE" w:rsidRPr="000D1485" w:rsidRDefault="00484FEE" w:rsidP="00B021B2">
            <w:pPr>
              <w:pStyle w:val="ac"/>
              <w:jc w:val="center"/>
              <w:rPr>
                <w:sz w:val="25"/>
                <w:szCs w:val="25"/>
              </w:rPr>
            </w:pPr>
            <w:r w:rsidRPr="000D1485">
              <w:rPr>
                <w:sz w:val="25"/>
                <w:szCs w:val="25"/>
                <w:shd w:val="clear" w:color="auto" w:fill="FFFFFF"/>
              </w:rPr>
              <w:t>Постоянно при получении обращений и запросов</w:t>
            </w:r>
          </w:p>
        </w:tc>
      </w:tr>
      <w:tr w:rsidR="00484FEE" w:rsidRPr="000D1485" w14:paraId="5EFAD70F" w14:textId="77777777" w:rsidTr="00B021B2">
        <w:trPr>
          <w:tblCellSpacing w:w="15" w:type="dxa"/>
        </w:trPr>
        <w:tc>
          <w:tcPr>
            <w:tcW w:w="737"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574A602C" w14:textId="77777777" w:rsidR="00484FEE" w:rsidRPr="000D1485" w:rsidRDefault="00484FEE" w:rsidP="00B021B2">
            <w:pPr>
              <w:pStyle w:val="ac"/>
              <w:jc w:val="center"/>
              <w:rPr>
                <w:sz w:val="25"/>
                <w:szCs w:val="25"/>
              </w:rPr>
            </w:pPr>
            <w:r w:rsidRPr="000D1485">
              <w:rPr>
                <w:sz w:val="25"/>
                <w:szCs w:val="25"/>
              </w:rPr>
              <w:t>4</w:t>
            </w:r>
          </w:p>
        </w:tc>
        <w:tc>
          <w:tcPr>
            <w:tcW w:w="4021"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5B5861EE" w14:textId="77777777" w:rsidR="00484FEE" w:rsidRPr="000D1485" w:rsidRDefault="00484FEE" w:rsidP="00484FEE">
            <w:pPr>
              <w:widowControl w:val="0"/>
              <w:spacing w:line="259" w:lineRule="exact"/>
              <w:ind w:left="120"/>
              <w:rPr>
                <w:sz w:val="25"/>
                <w:szCs w:val="25"/>
                <w:shd w:val="clear" w:color="auto" w:fill="FFFFFF"/>
              </w:rPr>
            </w:pPr>
            <w:r w:rsidRPr="000D1485">
              <w:rPr>
                <w:sz w:val="25"/>
                <w:szCs w:val="25"/>
                <w:shd w:val="clear" w:color="auto" w:fill="FFFFFF"/>
              </w:rPr>
              <w:t>Информирование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относящиеся к сфере государственного строительного надзора</w:t>
            </w:r>
          </w:p>
        </w:tc>
        <w:tc>
          <w:tcPr>
            <w:tcW w:w="3106"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68B1E184" w14:textId="77777777" w:rsidR="00C75D6E" w:rsidRPr="000D1485" w:rsidRDefault="00C75D6E" w:rsidP="00C75D6E">
            <w:pPr>
              <w:pStyle w:val="ac"/>
              <w:jc w:val="center"/>
              <w:rPr>
                <w:sz w:val="25"/>
                <w:szCs w:val="25"/>
              </w:rPr>
            </w:pPr>
            <w:r w:rsidRPr="000D1485">
              <w:rPr>
                <w:sz w:val="25"/>
                <w:szCs w:val="25"/>
              </w:rPr>
              <w:t>Отдел инспекционной работы по г.о. Нальчику</w:t>
            </w:r>
          </w:p>
          <w:p w14:paraId="0B25810A" w14:textId="77777777" w:rsidR="00C75D6E" w:rsidRPr="000D1485" w:rsidRDefault="00C75D6E" w:rsidP="00C75D6E">
            <w:pPr>
              <w:pStyle w:val="ac"/>
              <w:jc w:val="center"/>
              <w:rPr>
                <w:sz w:val="25"/>
                <w:szCs w:val="25"/>
              </w:rPr>
            </w:pPr>
            <w:r w:rsidRPr="000D1485">
              <w:rPr>
                <w:sz w:val="25"/>
                <w:szCs w:val="25"/>
              </w:rPr>
              <w:t>Отдел инспекционной работы и надзора за долевым строительством</w:t>
            </w:r>
          </w:p>
          <w:p w14:paraId="38D40851" w14:textId="77777777" w:rsidR="000D1485" w:rsidRDefault="000D1485" w:rsidP="000D1485">
            <w:pPr>
              <w:pStyle w:val="ac"/>
              <w:jc w:val="center"/>
              <w:rPr>
                <w:sz w:val="25"/>
                <w:szCs w:val="25"/>
              </w:rPr>
            </w:pPr>
            <w:r w:rsidRPr="000D1485">
              <w:rPr>
                <w:sz w:val="25"/>
                <w:szCs w:val="25"/>
              </w:rPr>
              <w:t>Отдел инспекционной работы по объектам жилищно-коммунального и дорожного хозяйства.</w:t>
            </w:r>
          </w:p>
          <w:p w14:paraId="394FE14B" w14:textId="77777777" w:rsidR="000D1485" w:rsidRPr="000D1485" w:rsidRDefault="000D1485" w:rsidP="000D1485">
            <w:pPr>
              <w:pStyle w:val="ac"/>
              <w:jc w:val="center"/>
              <w:rPr>
                <w:sz w:val="25"/>
                <w:szCs w:val="25"/>
              </w:rPr>
            </w:pPr>
          </w:p>
        </w:tc>
        <w:tc>
          <w:tcPr>
            <w:tcW w:w="1715"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882DA3B" w14:textId="77777777" w:rsidR="00484FEE" w:rsidRPr="000D1485" w:rsidRDefault="00484FEE" w:rsidP="003C3902">
            <w:pPr>
              <w:pStyle w:val="ac"/>
              <w:jc w:val="center"/>
              <w:rPr>
                <w:sz w:val="25"/>
                <w:szCs w:val="25"/>
              </w:rPr>
            </w:pPr>
            <w:r w:rsidRPr="000D1485">
              <w:rPr>
                <w:sz w:val="25"/>
                <w:szCs w:val="25"/>
                <w:shd w:val="clear" w:color="auto" w:fill="FFFFFF"/>
              </w:rPr>
              <w:t>При издании новых и внесении изменений в действующие нормативные правовые акты</w:t>
            </w:r>
          </w:p>
        </w:tc>
      </w:tr>
      <w:tr w:rsidR="00484FEE" w:rsidRPr="000D1485" w14:paraId="1EAF318E" w14:textId="77777777" w:rsidTr="00B021B2">
        <w:trPr>
          <w:tblCellSpacing w:w="15" w:type="dxa"/>
        </w:trPr>
        <w:tc>
          <w:tcPr>
            <w:tcW w:w="737"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58193B2E" w14:textId="77777777" w:rsidR="00484FEE" w:rsidRPr="000D1485" w:rsidRDefault="00484FEE" w:rsidP="00B021B2">
            <w:pPr>
              <w:pStyle w:val="ac"/>
              <w:jc w:val="center"/>
              <w:rPr>
                <w:sz w:val="25"/>
                <w:szCs w:val="25"/>
              </w:rPr>
            </w:pPr>
            <w:r w:rsidRPr="000D1485">
              <w:rPr>
                <w:sz w:val="25"/>
                <w:szCs w:val="25"/>
              </w:rPr>
              <w:t>5</w:t>
            </w:r>
          </w:p>
        </w:tc>
        <w:tc>
          <w:tcPr>
            <w:tcW w:w="4021"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5B0040A8" w14:textId="77777777" w:rsidR="00484FEE" w:rsidRPr="000D1485" w:rsidRDefault="00484FEE" w:rsidP="00484FEE">
            <w:pPr>
              <w:widowControl w:val="0"/>
              <w:spacing w:line="259" w:lineRule="exact"/>
              <w:ind w:left="120"/>
              <w:rPr>
                <w:sz w:val="25"/>
                <w:szCs w:val="25"/>
              </w:rPr>
            </w:pPr>
            <w:r w:rsidRPr="000D1485">
              <w:rPr>
                <w:sz w:val="25"/>
                <w:szCs w:val="25"/>
                <w:shd w:val="clear" w:color="auto" w:fill="FFFFFF"/>
              </w:rPr>
              <w:t>Информирование о деятельности Департамента в части осуществления регионального государственного строительного надзора</w:t>
            </w:r>
          </w:p>
        </w:tc>
        <w:tc>
          <w:tcPr>
            <w:tcW w:w="3106"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33BD4AEB" w14:textId="77777777" w:rsidR="00C75D6E" w:rsidRPr="000D1485" w:rsidRDefault="00C75D6E" w:rsidP="00C75D6E">
            <w:pPr>
              <w:pStyle w:val="ac"/>
              <w:jc w:val="center"/>
              <w:rPr>
                <w:sz w:val="25"/>
                <w:szCs w:val="25"/>
              </w:rPr>
            </w:pPr>
            <w:r w:rsidRPr="000D1485">
              <w:rPr>
                <w:sz w:val="25"/>
                <w:szCs w:val="25"/>
              </w:rPr>
              <w:t>Отдел инспекционной работы по г.о. Нальчику</w:t>
            </w:r>
          </w:p>
          <w:p w14:paraId="7FEFE3B2" w14:textId="77777777" w:rsidR="000D1485" w:rsidRPr="000D1485" w:rsidRDefault="00C75D6E" w:rsidP="000D1485">
            <w:pPr>
              <w:pStyle w:val="ac"/>
              <w:jc w:val="center"/>
              <w:rPr>
                <w:sz w:val="25"/>
                <w:szCs w:val="25"/>
              </w:rPr>
            </w:pPr>
            <w:r w:rsidRPr="000D1485">
              <w:rPr>
                <w:sz w:val="25"/>
                <w:szCs w:val="25"/>
              </w:rPr>
              <w:t>Отдел инспекционной работы и надзора за долевым строительством</w:t>
            </w:r>
            <w:r w:rsidR="000D1485" w:rsidRPr="000D1485">
              <w:rPr>
                <w:sz w:val="25"/>
                <w:szCs w:val="25"/>
              </w:rPr>
              <w:t xml:space="preserve"> </w:t>
            </w:r>
          </w:p>
          <w:p w14:paraId="30FF2B10" w14:textId="77777777" w:rsidR="00484FEE" w:rsidRPr="000D1485" w:rsidRDefault="000D1485" w:rsidP="000D1485">
            <w:pPr>
              <w:pStyle w:val="ac"/>
              <w:jc w:val="center"/>
              <w:rPr>
                <w:sz w:val="25"/>
                <w:szCs w:val="25"/>
              </w:rPr>
            </w:pPr>
            <w:r w:rsidRPr="000D1485">
              <w:rPr>
                <w:sz w:val="25"/>
                <w:szCs w:val="25"/>
              </w:rPr>
              <w:t>Отдел инспекционной работы по объектам жилищно-коммунального и дорожного хозяйства.</w:t>
            </w:r>
          </w:p>
        </w:tc>
        <w:tc>
          <w:tcPr>
            <w:tcW w:w="1715"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823C0FB" w14:textId="77777777" w:rsidR="00484FEE" w:rsidRPr="000D1485" w:rsidRDefault="00B10287" w:rsidP="003C3902">
            <w:pPr>
              <w:pStyle w:val="ac"/>
              <w:jc w:val="center"/>
              <w:rPr>
                <w:sz w:val="25"/>
                <w:szCs w:val="25"/>
              </w:rPr>
            </w:pPr>
            <w:r w:rsidRPr="000D1485">
              <w:rPr>
                <w:sz w:val="25"/>
                <w:szCs w:val="25"/>
              </w:rPr>
              <w:t>Ежеквартально</w:t>
            </w:r>
          </w:p>
        </w:tc>
      </w:tr>
      <w:tr w:rsidR="00484FEE" w:rsidRPr="000D1485" w14:paraId="327956C2" w14:textId="77777777" w:rsidTr="00B021B2">
        <w:trPr>
          <w:tblCellSpacing w:w="15" w:type="dxa"/>
        </w:trPr>
        <w:tc>
          <w:tcPr>
            <w:tcW w:w="737"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20CDC4B" w14:textId="77777777" w:rsidR="00484FEE" w:rsidRPr="000D1485" w:rsidRDefault="00484FEE" w:rsidP="00B021B2">
            <w:pPr>
              <w:pStyle w:val="ac"/>
              <w:jc w:val="center"/>
              <w:rPr>
                <w:sz w:val="25"/>
                <w:szCs w:val="25"/>
              </w:rPr>
            </w:pPr>
            <w:r w:rsidRPr="000D1485">
              <w:rPr>
                <w:sz w:val="25"/>
                <w:szCs w:val="25"/>
              </w:rPr>
              <w:t>6</w:t>
            </w:r>
          </w:p>
        </w:tc>
        <w:tc>
          <w:tcPr>
            <w:tcW w:w="4021"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26BFC92" w14:textId="77777777" w:rsidR="00484FEE" w:rsidRPr="000D1485" w:rsidRDefault="00484FEE" w:rsidP="00137759">
            <w:pPr>
              <w:widowControl w:val="0"/>
              <w:spacing w:line="259" w:lineRule="exact"/>
              <w:ind w:left="120"/>
              <w:rPr>
                <w:sz w:val="25"/>
                <w:szCs w:val="25"/>
                <w:shd w:val="clear" w:color="auto" w:fill="FFFFFF"/>
              </w:rPr>
            </w:pPr>
            <w:r w:rsidRPr="000D1485">
              <w:rPr>
                <w:sz w:val="25"/>
                <w:szCs w:val="25"/>
                <w:shd w:val="clear" w:color="auto" w:fill="FFFFFF"/>
              </w:rPr>
              <w:t>Регулярное применение практики предупреждения возможных нарушений обязательных требований</w:t>
            </w:r>
          </w:p>
        </w:tc>
        <w:tc>
          <w:tcPr>
            <w:tcW w:w="3106"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3C51FEB" w14:textId="77777777" w:rsidR="00C75D6E" w:rsidRPr="000D1485" w:rsidRDefault="00C75D6E" w:rsidP="00C75D6E">
            <w:pPr>
              <w:pStyle w:val="ac"/>
              <w:jc w:val="center"/>
              <w:rPr>
                <w:sz w:val="25"/>
                <w:szCs w:val="25"/>
              </w:rPr>
            </w:pPr>
            <w:r w:rsidRPr="000D1485">
              <w:rPr>
                <w:sz w:val="25"/>
                <w:szCs w:val="25"/>
              </w:rPr>
              <w:t>Отдел инспекционной работы по г.о. Нальчику</w:t>
            </w:r>
          </w:p>
          <w:p w14:paraId="3C663AAA" w14:textId="77777777" w:rsidR="00C75D6E" w:rsidRPr="000D1485" w:rsidRDefault="00C75D6E" w:rsidP="00C75D6E">
            <w:pPr>
              <w:pStyle w:val="ac"/>
              <w:jc w:val="center"/>
              <w:rPr>
                <w:sz w:val="25"/>
                <w:szCs w:val="25"/>
              </w:rPr>
            </w:pPr>
            <w:r w:rsidRPr="000D1485">
              <w:rPr>
                <w:sz w:val="25"/>
                <w:szCs w:val="25"/>
              </w:rPr>
              <w:t>Отдел инспекционной работы по объектам жилищно-коммунального и дорожного хозяйства.</w:t>
            </w:r>
          </w:p>
          <w:p w14:paraId="38E55062" w14:textId="77777777" w:rsidR="00484FEE" w:rsidRPr="000D1485" w:rsidRDefault="00C75D6E" w:rsidP="00C75D6E">
            <w:pPr>
              <w:pStyle w:val="ac"/>
              <w:jc w:val="center"/>
              <w:rPr>
                <w:sz w:val="25"/>
                <w:szCs w:val="25"/>
              </w:rPr>
            </w:pPr>
            <w:r w:rsidRPr="000D1485">
              <w:rPr>
                <w:sz w:val="25"/>
                <w:szCs w:val="25"/>
              </w:rPr>
              <w:t>Отдел инспекционной работы и надзора за долевым строительством</w:t>
            </w:r>
          </w:p>
        </w:tc>
        <w:tc>
          <w:tcPr>
            <w:tcW w:w="1715"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504998D7" w14:textId="77777777" w:rsidR="00484FEE" w:rsidRPr="000D1485" w:rsidRDefault="008C02CE" w:rsidP="003C3902">
            <w:pPr>
              <w:pStyle w:val="ac"/>
              <w:jc w:val="center"/>
              <w:rPr>
                <w:sz w:val="25"/>
                <w:szCs w:val="25"/>
              </w:rPr>
            </w:pPr>
            <w:r w:rsidRPr="000D1485">
              <w:rPr>
                <w:sz w:val="25"/>
                <w:szCs w:val="25"/>
                <w:shd w:val="clear" w:color="auto" w:fill="FFFFFF"/>
              </w:rPr>
              <w:t>В течение года</w:t>
            </w:r>
          </w:p>
        </w:tc>
      </w:tr>
    </w:tbl>
    <w:p w14:paraId="74022478" w14:textId="77777777" w:rsidR="00DA3442" w:rsidRPr="003C3902" w:rsidRDefault="00DA3442" w:rsidP="00EC4E2A">
      <w:pPr>
        <w:pStyle w:val="ac"/>
        <w:jc w:val="center"/>
        <w:rPr>
          <w:sz w:val="16"/>
          <w:szCs w:val="16"/>
        </w:rPr>
      </w:pPr>
    </w:p>
    <w:p w14:paraId="113E0130" w14:textId="77777777" w:rsidR="00855723" w:rsidRDefault="00855723" w:rsidP="003C3902">
      <w:pPr>
        <w:pStyle w:val="ac"/>
        <w:jc w:val="center"/>
        <w:rPr>
          <w:sz w:val="28"/>
          <w:szCs w:val="28"/>
        </w:rPr>
      </w:pPr>
      <w:r w:rsidRPr="00001301">
        <w:rPr>
          <w:sz w:val="28"/>
          <w:szCs w:val="28"/>
        </w:rPr>
        <w:t xml:space="preserve">Проект плана мероприятий по профилактике нарушений на 2020 </w:t>
      </w:r>
      <w:r w:rsidR="00DA3442">
        <w:rPr>
          <w:sz w:val="28"/>
          <w:szCs w:val="28"/>
        </w:rPr>
        <w:sym w:font="Symbol" w:char="F02D"/>
      </w:r>
      <w:r w:rsidRPr="00001301">
        <w:rPr>
          <w:sz w:val="28"/>
          <w:szCs w:val="28"/>
        </w:rPr>
        <w:t xml:space="preserve"> 2021 годы</w:t>
      </w:r>
    </w:p>
    <w:p w14:paraId="12C05001" w14:textId="77777777" w:rsidR="00DA3442" w:rsidRPr="00BA4F69" w:rsidRDefault="00DA3442" w:rsidP="003C3902">
      <w:pPr>
        <w:pStyle w:val="ac"/>
        <w:jc w:val="center"/>
      </w:pPr>
    </w:p>
    <w:tbl>
      <w:tblPr>
        <w:tblW w:w="0" w:type="auto"/>
        <w:tblCellSpacing w:w="15" w:type="dxa"/>
        <w:tblInd w:w="139" w:type="dxa"/>
        <w:tblCellMar>
          <w:top w:w="15" w:type="dxa"/>
          <w:left w:w="15" w:type="dxa"/>
          <w:bottom w:w="15" w:type="dxa"/>
          <w:right w:w="15" w:type="dxa"/>
        </w:tblCellMar>
        <w:tblLook w:val="04A0" w:firstRow="1" w:lastRow="0" w:firstColumn="1" w:lastColumn="0" w:noHBand="0" w:noVBand="1"/>
      </w:tblPr>
      <w:tblGrid>
        <w:gridCol w:w="775"/>
        <w:gridCol w:w="3992"/>
        <w:gridCol w:w="3072"/>
        <w:gridCol w:w="1655"/>
      </w:tblGrid>
      <w:tr w:rsidR="00855723" w:rsidRPr="000D1485" w14:paraId="53430556" w14:textId="77777777" w:rsidTr="00EC4E2A">
        <w:trPr>
          <w:tblCellSpacing w:w="15" w:type="dxa"/>
        </w:trPr>
        <w:tc>
          <w:tcPr>
            <w:tcW w:w="739"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76C9E75D" w14:textId="77777777" w:rsidR="000D1485" w:rsidRPr="000D1485" w:rsidRDefault="000D1485" w:rsidP="00E4105F">
            <w:pPr>
              <w:pStyle w:val="ac"/>
              <w:jc w:val="center"/>
              <w:rPr>
                <w:sz w:val="25"/>
                <w:szCs w:val="25"/>
              </w:rPr>
            </w:pPr>
            <w:r w:rsidRPr="000D1485">
              <w:rPr>
                <w:sz w:val="25"/>
                <w:szCs w:val="25"/>
              </w:rPr>
              <w:t>№</w:t>
            </w:r>
          </w:p>
          <w:p w14:paraId="3ABDD30C" w14:textId="77777777" w:rsidR="00855723" w:rsidRPr="000D1485" w:rsidRDefault="00855723" w:rsidP="00E4105F">
            <w:pPr>
              <w:pStyle w:val="ac"/>
              <w:jc w:val="center"/>
              <w:rPr>
                <w:sz w:val="25"/>
                <w:szCs w:val="25"/>
              </w:rPr>
            </w:pPr>
            <w:r w:rsidRPr="000D1485">
              <w:rPr>
                <w:sz w:val="25"/>
                <w:szCs w:val="25"/>
              </w:rPr>
              <w:lastRenderedPageBreak/>
              <w:t>п/п</w:t>
            </w:r>
          </w:p>
        </w:tc>
        <w:tc>
          <w:tcPr>
            <w:tcW w:w="4066"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F563B5E" w14:textId="77777777" w:rsidR="00855723" w:rsidRPr="000D1485" w:rsidRDefault="00855723" w:rsidP="00E4105F">
            <w:pPr>
              <w:pStyle w:val="ac"/>
              <w:jc w:val="center"/>
              <w:rPr>
                <w:sz w:val="25"/>
                <w:szCs w:val="25"/>
              </w:rPr>
            </w:pPr>
            <w:r w:rsidRPr="000D1485">
              <w:rPr>
                <w:sz w:val="25"/>
                <w:szCs w:val="25"/>
              </w:rPr>
              <w:lastRenderedPageBreak/>
              <w:t xml:space="preserve">Наименование проводимого </w:t>
            </w:r>
            <w:r w:rsidRPr="000D1485">
              <w:rPr>
                <w:sz w:val="25"/>
                <w:szCs w:val="25"/>
              </w:rPr>
              <w:lastRenderedPageBreak/>
              <w:t>мероприятия</w:t>
            </w:r>
          </w:p>
        </w:tc>
        <w:tc>
          <w:tcPr>
            <w:tcW w:w="3142"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A304DFA" w14:textId="77777777" w:rsidR="00855723" w:rsidRPr="000D1485" w:rsidRDefault="00855723" w:rsidP="003C3902">
            <w:pPr>
              <w:pStyle w:val="ac"/>
              <w:jc w:val="center"/>
              <w:rPr>
                <w:sz w:val="25"/>
                <w:szCs w:val="25"/>
              </w:rPr>
            </w:pPr>
            <w:r w:rsidRPr="000D1485">
              <w:rPr>
                <w:sz w:val="25"/>
                <w:szCs w:val="25"/>
              </w:rPr>
              <w:lastRenderedPageBreak/>
              <w:t xml:space="preserve">Ответственный </w:t>
            </w:r>
            <w:r w:rsidRPr="000D1485">
              <w:rPr>
                <w:sz w:val="25"/>
                <w:szCs w:val="25"/>
              </w:rPr>
              <w:lastRenderedPageBreak/>
              <w:t>исполнитель</w:t>
            </w:r>
          </w:p>
        </w:tc>
        <w:tc>
          <w:tcPr>
            <w:tcW w:w="16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3A2C5EF1" w14:textId="77777777" w:rsidR="00855723" w:rsidRPr="000D1485" w:rsidRDefault="00855723" w:rsidP="003C3902">
            <w:pPr>
              <w:pStyle w:val="ac"/>
              <w:jc w:val="center"/>
              <w:rPr>
                <w:sz w:val="25"/>
                <w:szCs w:val="25"/>
              </w:rPr>
            </w:pPr>
            <w:r w:rsidRPr="000D1485">
              <w:rPr>
                <w:sz w:val="25"/>
                <w:szCs w:val="25"/>
              </w:rPr>
              <w:lastRenderedPageBreak/>
              <w:t xml:space="preserve">Срок </w:t>
            </w:r>
            <w:r w:rsidRPr="000D1485">
              <w:rPr>
                <w:sz w:val="25"/>
                <w:szCs w:val="25"/>
              </w:rPr>
              <w:lastRenderedPageBreak/>
              <w:t>исполнения</w:t>
            </w:r>
          </w:p>
        </w:tc>
      </w:tr>
      <w:tr w:rsidR="00855723" w:rsidRPr="000D1485" w14:paraId="7BDB9E4A" w14:textId="77777777" w:rsidTr="00EC4E2A">
        <w:trPr>
          <w:tblCellSpacing w:w="15" w:type="dxa"/>
        </w:trPr>
        <w:tc>
          <w:tcPr>
            <w:tcW w:w="739"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D30A083" w14:textId="77777777" w:rsidR="00855723" w:rsidRPr="000D1485" w:rsidRDefault="00855723" w:rsidP="00E4105F">
            <w:pPr>
              <w:pStyle w:val="ac"/>
              <w:jc w:val="center"/>
              <w:rPr>
                <w:sz w:val="25"/>
                <w:szCs w:val="25"/>
              </w:rPr>
            </w:pPr>
            <w:r w:rsidRPr="000D1485">
              <w:rPr>
                <w:sz w:val="25"/>
                <w:szCs w:val="25"/>
              </w:rPr>
              <w:lastRenderedPageBreak/>
              <w:t>1</w:t>
            </w:r>
          </w:p>
        </w:tc>
        <w:tc>
          <w:tcPr>
            <w:tcW w:w="4066"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5D8AAD7C" w14:textId="77777777" w:rsidR="00855723" w:rsidRPr="000D1485" w:rsidRDefault="00855723" w:rsidP="00E4105F">
            <w:pPr>
              <w:pStyle w:val="ac"/>
              <w:rPr>
                <w:sz w:val="25"/>
                <w:szCs w:val="25"/>
              </w:rPr>
            </w:pPr>
            <w:r w:rsidRPr="000D1485">
              <w:rPr>
                <w:sz w:val="25"/>
                <w:szCs w:val="25"/>
              </w:rPr>
              <w:t xml:space="preserve">Подготовка перечней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строительного надзора, а также текстов, соответствующих нормативных правовых актов и изменений, вносимых в указанные нормативные правовые акты, и их размещение на официальном сайте </w:t>
            </w:r>
            <w:r w:rsidR="00DA3442" w:rsidRPr="000D1485">
              <w:rPr>
                <w:sz w:val="25"/>
                <w:szCs w:val="25"/>
              </w:rPr>
              <w:t xml:space="preserve">министерства </w:t>
            </w:r>
            <w:r w:rsidRPr="000D1485">
              <w:rPr>
                <w:sz w:val="25"/>
                <w:szCs w:val="25"/>
              </w:rPr>
              <w:t xml:space="preserve">в информационно-телекоммуникационной сети </w:t>
            </w:r>
            <w:r w:rsidR="00E4105F">
              <w:rPr>
                <w:sz w:val="25"/>
                <w:szCs w:val="25"/>
              </w:rPr>
              <w:t>«</w:t>
            </w:r>
            <w:r w:rsidRPr="000D1485">
              <w:rPr>
                <w:sz w:val="25"/>
                <w:szCs w:val="25"/>
              </w:rPr>
              <w:t>Интернет</w:t>
            </w:r>
            <w:r w:rsidR="00E4105F">
              <w:rPr>
                <w:sz w:val="25"/>
                <w:szCs w:val="25"/>
              </w:rPr>
              <w:t>»</w:t>
            </w:r>
          </w:p>
        </w:tc>
        <w:tc>
          <w:tcPr>
            <w:tcW w:w="3142"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2C2E5D77" w14:textId="77777777" w:rsidR="00C75D6E" w:rsidRPr="000D1485" w:rsidRDefault="00C75D6E" w:rsidP="00C75D6E">
            <w:pPr>
              <w:pStyle w:val="ac"/>
              <w:jc w:val="center"/>
              <w:rPr>
                <w:sz w:val="25"/>
                <w:szCs w:val="25"/>
              </w:rPr>
            </w:pPr>
            <w:r w:rsidRPr="000D1485">
              <w:rPr>
                <w:sz w:val="25"/>
                <w:szCs w:val="25"/>
              </w:rPr>
              <w:t>Отдел инспекционной работы по г.о. Нальчику</w:t>
            </w:r>
          </w:p>
          <w:p w14:paraId="09C47BE5" w14:textId="77777777" w:rsidR="00C75D6E" w:rsidRPr="000D1485" w:rsidRDefault="00C75D6E" w:rsidP="00C75D6E">
            <w:pPr>
              <w:pStyle w:val="ac"/>
              <w:jc w:val="center"/>
              <w:rPr>
                <w:sz w:val="25"/>
                <w:szCs w:val="25"/>
              </w:rPr>
            </w:pPr>
            <w:r w:rsidRPr="000D1485">
              <w:rPr>
                <w:sz w:val="25"/>
                <w:szCs w:val="25"/>
              </w:rPr>
              <w:t>Отдел инспекционной работы по объектам жилищно-коммунального и дорожного хозяйства.</w:t>
            </w:r>
          </w:p>
          <w:p w14:paraId="51D1B59D" w14:textId="77777777" w:rsidR="00855723" w:rsidRPr="000D1485" w:rsidRDefault="00C75D6E" w:rsidP="00C75D6E">
            <w:pPr>
              <w:pStyle w:val="ac"/>
              <w:jc w:val="center"/>
              <w:rPr>
                <w:sz w:val="25"/>
                <w:szCs w:val="25"/>
              </w:rPr>
            </w:pPr>
            <w:r w:rsidRPr="000D1485">
              <w:rPr>
                <w:sz w:val="25"/>
                <w:szCs w:val="25"/>
              </w:rPr>
              <w:t>Отдел инспекционной работы и надзора за долевым строительством</w:t>
            </w:r>
          </w:p>
        </w:tc>
        <w:tc>
          <w:tcPr>
            <w:tcW w:w="16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7531356D" w14:textId="77777777" w:rsidR="00855723" w:rsidRPr="000D1485" w:rsidRDefault="00855723" w:rsidP="007523CA">
            <w:pPr>
              <w:pStyle w:val="ac"/>
              <w:jc w:val="center"/>
              <w:rPr>
                <w:sz w:val="25"/>
                <w:szCs w:val="25"/>
              </w:rPr>
            </w:pPr>
            <w:r w:rsidRPr="000D1485">
              <w:rPr>
                <w:sz w:val="25"/>
                <w:szCs w:val="25"/>
              </w:rPr>
              <w:t>постоянно</w:t>
            </w:r>
          </w:p>
        </w:tc>
      </w:tr>
      <w:tr w:rsidR="00855723" w:rsidRPr="000D1485" w14:paraId="2F58F868" w14:textId="77777777" w:rsidTr="00EC4E2A">
        <w:trPr>
          <w:tblCellSpacing w:w="15" w:type="dxa"/>
        </w:trPr>
        <w:tc>
          <w:tcPr>
            <w:tcW w:w="739"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33547B4A" w14:textId="77777777" w:rsidR="00855723" w:rsidRPr="000D1485" w:rsidRDefault="000D2CB6" w:rsidP="00E4105F">
            <w:pPr>
              <w:pStyle w:val="ac"/>
              <w:jc w:val="center"/>
              <w:rPr>
                <w:sz w:val="25"/>
                <w:szCs w:val="25"/>
              </w:rPr>
            </w:pPr>
            <w:r>
              <w:rPr>
                <w:sz w:val="25"/>
                <w:szCs w:val="25"/>
              </w:rPr>
              <w:t>2</w:t>
            </w:r>
          </w:p>
        </w:tc>
        <w:tc>
          <w:tcPr>
            <w:tcW w:w="4066"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B0A89D8" w14:textId="77777777" w:rsidR="00855723" w:rsidRPr="000D1485" w:rsidRDefault="00855723" w:rsidP="00E4105F">
            <w:pPr>
              <w:pStyle w:val="ac"/>
              <w:rPr>
                <w:sz w:val="25"/>
                <w:szCs w:val="25"/>
              </w:rPr>
            </w:pPr>
            <w:r w:rsidRPr="000D1485">
              <w:rPr>
                <w:sz w:val="25"/>
                <w:szCs w:val="25"/>
              </w:rPr>
              <w:t xml:space="preserve">Проведение семинаров и конференций с юридическими лицами и индивидуальными предпринимателями, а также разъяснительной работы в средствах массовой информации по вопросам соблюдения обязательных требований </w:t>
            </w:r>
          </w:p>
        </w:tc>
        <w:tc>
          <w:tcPr>
            <w:tcW w:w="3142"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6E56F3A4" w14:textId="77777777" w:rsidR="00C75D6E" w:rsidRPr="000D1485" w:rsidRDefault="00C75D6E" w:rsidP="00C75D6E">
            <w:pPr>
              <w:pStyle w:val="ac"/>
              <w:jc w:val="center"/>
              <w:rPr>
                <w:sz w:val="25"/>
                <w:szCs w:val="25"/>
              </w:rPr>
            </w:pPr>
            <w:r w:rsidRPr="000D1485">
              <w:rPr>
                <w:sz w:val="25"/>
                <w:szCs w:val="25"/>
              </w:rPr>
              <w:t>Отдел инспекционной работы по г.о. Нальчику</w:t>
            </w:r>
          </w:p>
          <w:p w14:paraId="18CDC20F" w14:textId="77777777" w:rsidR="00C75D6E" w:rsidRPr="000D1485" w:rsidRDefault="00C75D6E" w:rsidP="00C75D6E">
            <w:pPr>
              <w:pStyle w:val="ac"/>
              <w:jc w:val="center"/>
              <w:rPr>
                <w:sz w:val="25"/>
                <w:szCs w:val="25"/>
              </w:rPr>
            </w:pPr>
            <w:r w:rsidRPr="000D1485">
              <w:rPr>
                <w:sz w:val="25"/>
                <w:szCs w:val="25"/>
              </w:rPr>
              <w:t>Отдел инспекционной работы по объектам жилищно-коммунального и дорожного хозяйства.</w:t>
            </w:r>
          </w:p>
          <w:p w14:paraId="289A6715" w14:textId="77777777" w:rsidR="00C75D6E" w:rsidRPr="000D1485" w:rsidRDefault="00C75D6E" w:rsidP="00C75D6E">
            <w:pPr>
              <w:pStyle w:val="ac"/>
              <w:jc w:val="center"/>
              <w:rPr>
                <w:sz w:val="25"/>
                <w:szCs w:val="25"/>
              </w:rPr>
            </w:pPr>
            <w:r w:rsidRPr="000D1485">
              <w:rPr>
                <w:sz w:val="25"/>
                <w:szCs w:val="25"/>
              </w:rPr>
              <w:t>Отдел инспекционной работы и надзора за долевым строительством Отдел инспекционной работы по г.о. Нальчику</w:t>
            </w:r>
          </w:p>
          <w:p w14:paraId="46715BDB" w14:textId="77777777" w:rsidR="00C75D6E" w:rsidRPr="000D1485" w:rsidRDefault="00C75D6E" w:rsidP="00C75D6E">
            <w:pPr>
              <w:pStyle w:val="ac"/>
              <w:jc w:val="center"/>
              <w:rPr>
                <w:sz w:val="25"/>
                <w:szCs w:val="25"/>
              </w:rPr>
            </w:pPr>
            <w:r w:rsidRPr="000D1485">
              <w:rPr>
                <w:sz w:val="25"/>
                <w:szCs w:val="25"/>
              </w:rPr>
              <w:t>Отдел инспекционной работы по объектам жилищно-коммунального и дорожного хозяйства.</w:t>
            </w:r>
          </w:p>
          <w:p w14:paraId="05DDC87D" w14:textId="77777777" w:rsidR="00855723" w:rsidRPr="000D1485" w:rsidRDefault="00C75D6E" w:rsidP="00C75D6E">
            <w:pPr>
              <w:pStyle w:val="ac"/>
              <w:jc w:val="center"/>
              <w:rPr>
                <w:sz w:val="25"/>
                <w:szCs w:val="25"/>
              </w:rPr>
            </w:pPr>
            <w:r w:rsidRPr="000D1485">
              <w:rPr>
                <w:sz w:val="25"/>
                <w:szCs w:val="25"/>
              </w:rPr>
              <w:t>Отдел инспекционной работы и надзора за долевым строительством</w:t>
            </w:r>
          </w:p>
        </w:tc>
        <w:tc>
          <w:tcPr>
            <w:tcW w:w="16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2861146A" w14:textId="77777777" w:rsidR="00855723" w:rsidRPr="000D1485" w:rsidRDefault="00855723" w:rsidP="003C3902">
            <w:pPr>
              <w:pStyle w:val="ac"/>
              <w:jc w:val="center"/>
              <w:rPr>
                <w:sz w:val="25"/>
                <w:szCs w:val="25"/>
              </w:rPr>
            </w:pPr>
            <w:r w:rsidRPr="000D1485">
              <w:rPr>
                <w:sz w:val="25"/>
                <w:szCs w:val="25"/>
              </w:rPr>
              <w:t>каждое полугодие</w:t>
            </w:r>
          </w:p>
        </w:tc>
      </w:tr>
      <w:tr w:rsidR="00855723" w:rsidRPr="000D1485" w14:paraId="00DF4043" w14:textId="77777777" w:rsidTr="00EC4E2A">
        <w:trPr>
          <w:tblCellSpacing w:w="15" w:type="dxa"/>
        </w:trPr>
        <w:tc>
          <w:tcPr>
            <w:tcW w:w="739"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33E75B7" w14:textId="77777777" w:rsidR="00855723" w:rsidRPr="000D1485" w:rsidRDefault="000D2CB6" w:rsidP="00E4105F">
            <w:pPr>
              <w:pStyle w:val="ac"/>
              <w:jc w:val="center"/>
              <w:rPr>
                <w:sz w:val="25"/>
                <w:szCs w:val="25"/>
              </w:rPr>
            </w:pPr>
            <w:r>
              <w:rPr>
                <w:sz w:val="25"/>
                <w:szCs w:val="25"/>
              </w:rPr>
              <w:t>3</w:t>
            </w:r>
          </w:p>
        </w:tc>
        <w:tc>
          <w:tcPr>
            <w:tcW w:w="4066"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E36AF59" w14:textId="77777777" w:rsidR="00C75D6E" w:rsidRPr="000D1485" w:rsidRDefault="00855723" w:rsidP="00E4105F">
            <w:pPr>
              <w:pStyle w:val="ac"/>
              <w:rPr>
                <w:sz w:val="25"/>
                <w:szCs w:val="25"/>
              </w:rPr>
            </w:pPr>
            <w:r w:rsidRPr="000D1485">
              <w:rPr>
                <w:sz w:val="25"/>
                <w:szCs w:val="25"/>
              </w:rPr>
              <w:t xml:space="preserve">Подготовка информации о результатах надзорных мероприятий за </w:t>
            </w:r>
            <w:r w:rsidR="00DA3442" w:rsidRPr="000D1485">
              <w:rPr>
                <w:sz w:val="25"/>
                <w:szCs w:val="25"/>
              </w:rPr>
              <w:t>предыдущие</w:t>
            </w:r>
            <w:r w:rsidRPr="000D1485">
              <w:rPr>
                <w:sz w:val="25"/>
                <w:szCs w:val="25"/>
              </w:rPr>
              <w:t xml:space="preserve"> год</w:t>
            </w:r>
            <w:r w:rsidR="00DA3442" w:rsidRPr="000D1485">
              <w:rPr>
                <w:sz w:val="25"/>
                <w:szCs w:val="25"/>
              </w:rPr>
              <w:t>ы</w:t>
            </w:r>
            <w:r w:rsidRPr="000D1485">
              <w:rPr>
                <w:sz w:val="25"/>
                <w:szCs w:val="25"/>
              </w:rPr>
              <w:t xml:space="preserve">, с указанием наиболее часто встречающихся нарушений обязательных требований и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 в будущем и размещение указанной информации на официальном сайте </w:t>
            </w:r>
            <w:r w:rsidR="00DA3442" w:rsidRPr="000D1485">
              <w:rPr>
                <w:sz w:val="25"/>
                <w:szCs w:val="25"/>
              </w:rPr>
              <w:t>министерства</w:t>
            </w:r>
            <w:r w:rsidRPr="000D1485">
              <w:rPr>
                <w:sz w:val="25"/>
                <w:szCs w:val="25"/>
              </w:rPr>
              <w:t xml:space="preserve"> в </w:t>
            </w:r>
            <w:r w:rsidRPr="000D1485">
              <w:rPr>
                <w:sz w:val="25"/>
                <w:szCs w:val="25"/>
              </w:rPr>
              <w:lastRenderedPageBreak/>
              <w:t xml:space="preserve">информационно-телекоммуникационной сети </w:t>
            </w:r>
            <w:r w:rsidR="00DA3442" w:rsidRPr="000D1485">
              <w:rPr>
                <w:sz w:val="25"/>
                <w:szCs w:val="25"/>
              </w:rPr>
              <w:t>«</w:t>
            </w:r>
            <w:r w:rsidRPr="000D1485">
              <w:rPr>
                <w:sz w:val="25"/>
                <w:szCs w:val="25"/>
              </w:rPr>
              <w:t>Интернет</w:t>
            </w:r>
            <w:r w:rsidR="00DA3442" w:rsidRPr="000D1485">
              <w:rPr>
                <w:sz w:val="25"/>
                <w:szCs w:val="25"/>
              </w:rPr>
              <w:t>»</w:t>
            </w:r>
          </w:p>
        </w:tc>
        <w:tc>
          <w:tcPr>
            <w:tcW w:w="3142"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62F18FD9" w14:textId="77777777" w:rsidR="00C75D6E" w:rsidRPr="000D1485" w:rsidRDefault="00C75D6E" w:rsidP="00C75D6E">
            <w:pPr>
              <w:pStyle w:val="ac"/>
              <w:jc w:val="center"/>
              <w:rPr>
                <w:sz w:val="25"/>
                <w:szCs w:val="25"/>
              </w:rPr>
            </w:pPr>
            <w:r w:rsidRPr="000D1485">
              <w:rPr>
                <w:sz w:val="25"/>
                <w:szCs w:val="25"/>
              </w:rPr>
              <w:lastRenderedPageBreak/>
              <w:t>Отдел инспекционной работы по г.о. Нальчику</w:t>
            </w:r>
          </w:p>
          <w:p w14:paraId="6828503F" w14:textId="77777777" w:rsidR="00C75D6E" w:rsidRPr="000D1485" w:rsidRDefault="00C75D6E" w:rsidP="00C75D6E">
            <w:pPr>
              <w:pStyle w:val="ac"/>
              <w:jc w:val="center"/>
              <w:rPr>
                <w:sz w:val="25"/>
                <w:szCs w:val="25"/>
              </w:rPr>
            </w:pPr>
            <w:r w:rsidRPr="000D1485">
              <w:rPr>
                <w:sz w:val="25"/>
                <w:szCs w:val="25"/>
              </w:rPr>
              <w:t>Отдел инспекционной работы по объектам жилищно-коммунального и дорожного хозяйства.</w:t>
            </w:r>
          </w:p>
          <w:p w14:paraId="6D9B679C" w14:textId="77777777" w:rsidR="00855723" w:rsidRPr="000D1485" w:rsidRDefault="00C75D6E" w:rsidP="00C75D6E">
            <w:pPr>
              <w:pStyle w:val="ac"/>
              <w:jc w:val="center"/>
              <w:rPr>
                <w:sz w:val="25"/>
                <w:szCs w:val="25"/>
              </w:rPr>
            </w:pPr>
            <w:r w:rsidRPr="000D1485">
              <w:rPr>
                <w:sz w:val="25"/>
                <w:szCs w:val="25"/>
              </w:rPr>
              <w:t>Отдел инспекционной работы и надзора за долевым строительством</w:t>
            </w:r>
          </w:p>
        </w:tc>
        <w:tc>
          <w:tcPr>
            <w:tcW w:w="16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7DE2CCFF" w14:textId="77777777" w:rsidR="00855723" w:rsidRPr="000D1485" w:rsidRDefault="00B10287" w:rsidP="003C3902">
            <w:pPr>
              <w:pStyle w:val="ac"/>
              <w:jc w:val="center"/>
              <w:rPr>
                <w:sz w:val="25"/>
                <w:szCs w:val="25"/>
              </w:rPr>
            </w:pPr>
            <w:r w:rsidRPr="000D1485">
              <w:rPr>
                <w:sz w:val="25"/>
                <w:szCs w:val="25"/>
              </w:rPr>
              <w:t>каждое полугодие</w:t>
            </w:r>
          </w:p>
        </w:tc>
      </w:tr>
      <w:tr w:rsidR="00855723" w:rsidRPr="000D1485" w14:paraId="593372E7" w14:textId="77777777" w:rsidTr="00EC4E2A">
        <w:trPr>
          <w:tblCellSpacing w:w="15" w:type="dxa"/>
        </w:trPr>
        <w:tc>
          <w:tcPr>
            <w:tcW w:w="739"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FB0F3EE" w14:textId="77777777" w:rsidR="00855723" w:rsidRPr="000D1485" w:rsidRDefault="00855723" w:rsidP="00E4105F">
            <w:pPr>
              <w:pStyle w:val="ac"/>
              <w:jc w:val="center"/>
              <w:rPr>
                <w:sz w:val="25"/>
                <w:szCs w:val="25"/>
              </w:rPr>
            </w:pPr>
            <w:r w:rsidRPr="000D1485">
              <w:rPr>
                <w:sz w:val="25"/>
                <w:szCs w:val="25"/>
              </w:rPr>
              <w:t>5</w:t>
            </w:r>
          </w:p>
        </w:tc>
        <w:tc>
          <w:tcPr>
            <w:tcW w:w="4066"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28A9DAC" w14:textId="77777777" w:rsidR="00855723" w:rsidRPr="000D1485" w:rsidRDefault="00855723" w:rsidP="00E4105F">
            <w:pPr>
              <w:pStyle w:val="ac"/>
              <w:rPr>
                <w:sz w:val="25"/>
                <w:szCs w:val="25"/>
              </w:rPr>
            </w:pPr>
            <w:r w:rsidRPr="000D1485">
              <w:rPr>
                <w:sz w:val="25"/>
                <w:szCs w:val="25"/>
              </w:rPr>
              <w:t xml:space="preserve">Проведение </w:t>
            </w:r>
            <w:r w:rsidR="00DA3442" w:rsidRPr="000D1485">
              <w:rPr>
                <w:sz w:val="25"/>
                <w:szCs w:val="25"/>
              </w:rPr>
              <w:t>«</w:t>
            </w:r>
            <w:r w:rsidRPr="000D1485">
              <w:rPr>
                <w:sz w:val="25"/>
                <w:szCs w:val="25"/>
              </w:rPr>
              <w:t>Дня открытых дверей</w:t>
            </w:r>
            <w:r w:rsidR="00DA3442" w:rsidRPr="000D1485">
              <w:rPr>
                <w:sz w:val="25"/>
                <w:szCs w:val="25"/>
              </w:rPr>
              <w:t>»</w:t>
            </w:r>
            <w:r w:rsidRPr="000D1485">
              <w:rPr>
                <w:sz w:val="25"/>
                <w:szCs w:val="25"/>
              </w:rPr>
              <w:t xml:space="preserve">, в рамках которого юридическим лицам и индивидуальным предпринимателям разъясняются обязательные требования </w:t>
            </w:r>
          </w:p>
        </w:tc>
        <w:tc>
          <w:tcPr>
            <w:tcW w:w="3142"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6ACF94E7" w14:textId="77777777" w:rsidR="00C75D6E" w:rsidRPr="000D1485" w:rsidRDefault="00C75D6E" w:rsidP="00C75D6E">
            <w:pPr>
              <w:pStyle w:val="ac"/>
              <w:jc w:val="center"/>
              <w:rPr>
                <w:sz w:val="25"/>
                <w:szCs w:val="25"/>
              </w:rPr>
            </w:pPr>
            <w:r w:rsidRPr="000D1485">
              <w:rPr>
                <w:sz w:val="25"/>
                <w:szCs w:val="25"/>
              </w:rPr>
              <w:t>Отдел инспекционной работы по г.о. Нальчику</w:t>
            </w:r>
          </w:p>
          <w:p w14:paraId="38905A11" w14:textId="77777777" w:rsidR="00855723" w:rsidRPr="000D1485" w:rsidRDefault="00C75D6E" w:rsidP="00C75D6E">
            <w:pPr>
              <w:pStyle w:val="ac"/>
              <w:jc w:val="center"/>
              <w:rPr>
                <w:sz w:val="25"/>
                <w:szCs w:val="25"/>
              </w:rPr>
            </w:pPr>
            <w:r w:rsidRPr="000D1485">
              <w:rPr>
                <w:sz w:val="25"/>
                <w:szCs w:val="25"/>
              </w:rPr>
              <w:t>Отдел инспекционной работы и надзора за долевым строительством</w:t>
            </w:r>
          </w:p>
        </w:tc>
        <w:tc>
          <w:tcPr>
            <w:tcW w:w="161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4DC0EE0" w14:textId="77777777" w:rsidR="00855723" w:rsidRPr="000D1485" w:rsidRDefault="00855723" w:rsidP="003C3902">
            <w:pPr>
              <w:pStyle w:val="ac"/>
              <w:jc w:val="center"/>
              <w:rPr>
                <w:sz w:val="25"/>
                <w:szCs w:val="25"/>
              </w:rPr>
            </w:pPr>
            <w:r w:rsidRPr="000D1485">
              <w:rPr>
                <w:sz w:val="25"/>
                <w:szCs w:val="25"/>
              </w:rPr>
              <w:t xml:space="preserve">1 </w:t>
            </w:r>
            <w:r w:rsidR="003C3902" w:rsidRPr="000D1485">
              <w:rPr>
                <w:sz w:val="25"/>
                <w:szCs w:val="25"/>
              </w:rPr>
              <w:t>ок</w:t>
            </w:r>
            <w:r w:rsidRPr="000D1485">
              <w:rPr>
                <w:sz w:val="25"/>
                <w:szCs w:val="25"/>
              </w:rPr>
              <w:t>тября каждого года</w:t>
            </w:r>
          </w:p>
        </w:tc>
      </w:tr>
    </w:tbl>
    <w:p w14:paraId="25CBE55B" w14:textId="77777777" w:rsidR="00DA3442" w:rsidRPr="00E4105F" w:rsidRDefault="00DA3442" w:rsidP="00E4105F">
      <w:pPr>
        <w:pStyle w:val="ac"/>
        <w:jc w:val="center"/>
        <w:rPr>
          <w:sz w:val="24"/>
          <w:szCs w:val="24"/>
        </w:rPr>
      </w:pPr>
    </w:p>
    <w:p w14:paraId="1A2A9AF2" w14:textId="77777777" w:rsidR="00855723" w:rsidRPr="00DA3442" w:rsidRDefault="00855723" w:rsidP="00DA3442">
      <w:pPr>
        <w:pStyle w:val="ac"/>
        <w:jc w:val="center"/>
        <w:rPr>
          <w:b/>
          <w:sz w:val="28"/>
          <w:szCs w:val="28"/>
        </w:rPr>
      </w:pPr>
      <w:r w:rsidRPr="00DA3442">
        <w:rPr>
          <w:b/>
          <w:sz w:val="28"/>
          <w:szCs w:val="28"/>
        </w:rPr>
        <w:t>IV. Оценка эффективности Программы</w:t>
      </w:r>
    </w:p>
    <w:p w14:paraId="6F86E2F2" w14:textId="77777777" w:rsidR="00DA3442" w:rsidRPr="00E4105F" w:rsidRDefault="00DA3442" w:rsidP="00E4105F">
      <w:pPr>
        <w:pStyle w:val="ac"/>
        <w:jc w:val="center"/>
        <w:rPr>
          <w:sz w:val="24"/>
          <w:szCs w:val="24"/>
        </w:rPr>
      </w:pPr>
    </w:p>
    <w:p w14:paraId="24BD3E20" w14:textId="77777777" w:rsidR="0068551C" w:rsidRDefault="00855723" w:rsidP="0068551C">
      <w:pPr>
        <w:pStyle w:val="ac"/>
        <w:ind w:firstLine="567"/>
        <w:jc w:val="both"/>
        <w:rPr>
          <w:sz w:val="28"/>
          <w:szCs w:val="28"/>
        </w:rPr>
      </w:pPr>
      <w:r w:rsidRPr="00001301">
        <w:rPr>
          <w:sz w:val="28"/>
          <w:szCs w:val="28"/>
        </w:rPr>
        <w:t xml:space="preserve">Оценка эффективности Программы будет проведена по итогам работы </w:t>
      </w:r>
      <w:r w:rsidR="0068551C">
        <w:rPr>
          <w:sz w:val="28"/>
          <w:szCs w:val="28"/>
        </w:rPr>
        <w:t>Департамента</w:t>
      </w:r>
      <w:r w:rsidRPr="00001301">
        <w:rPr>
          <w:sz w:val="28"/>
          <w:szCs w:val="28"/>
        </w:rPr>
        <w:t xml:space="preserve"> за год.</w:t>
      </w:r>
    </w:p>
    <w:p w14:paraId="0B050DCC" w14:textId="77777777" w:rsidR="00BA4F69" w:rsidRPr="00BA4F69" w:rsidRDefault="00BA4F69" w:rsidP="0068551C">
      <w:pPr>
        <w:pStyle w:val="ac"/>
        <w:ind w:firstLine="567"/>
        <w:jc w:val="both"/>
        <w:rPr>
          <w:sz w:val="16"/>
          <w:szCs w:val="16"/>
        </w:rPr>
      </w:pPr>
    </w:p>
    <w:p w14:paraId="5BEEF91D" w14:textId="77777777" w:rsidR="0068551C" w:rsidRDefault="00855723" w:rsidP="0068551C">
      <w:pPr>
        <w:pStyle w:val="ac"/>
        <w:ind w:firstLine="567"/>
        <w:jc w:val="both"/>
        <w:rPr>
          <w:sz w:val="28"/>
          <w:szCs w:val="28"/>
        </w:rPr>
      </w:pPr>
      <w:r w:rsidRPr="00001301">
        <w:rPr>
          <w:sz w:val="28"/>
          <w:szCs w:val="28"/>
        </w:rPr>
        <w:t>Показатели эффективности:</w:t>
      </w:r>
    </w:p>
    <w:p w14:paraId="79D7BB9A" w14:textId="77777777" w:rsidR="00BA4F69" w:rsidRPr="00BA4F69" w:rsidRDefault="00BA4F69" w:rsidP="0068551C">
      <w:pPr>
        <w:pStyle w:val="ac"/>
        <w:ind w:firstLine="567"/>
        <w:jc w:val="both"/>
        <w:rPr>
          <w:sz w:val="16"/>
          <w:szCs w:val="16"/>
        </w:rPr>
      </w:pPr>
    </w:p>
    <w:p w14:paraId="6444FCA1" w14:textId="77777777" w:rsidR="0068551C" w:rsidRDefault="00855723" w:rsidP="0068551C">
      <w:pPr>
        <w:pStyle w:val="ac"/>
        <w:ind w:firstLine="567"/>
        <w:jc w:val="both"/>
        <w:rPr>
          <w:sz w:val="28"/>
          <w:szCs w:val="28"/>
        </w:rPr>
      </w:pPr>
      <w:r w:rsidRPr="00001301">
        <w:rPr>
          <w:sz w:val="28"/>
          <w:szCs w:val="28"/>
        </w:rPr>
        <w:t>1. Снижение количества выявленных при проведении контрольно-надзорных мероприятий нарушений обязательных требований. Показатель рассчитывается как соотношение количества выявленных нарушений обязательных требований</w:t>
      </w:r>
      <w:r w:rsidR="0068551C">
        <w:rPr>
          <w:sz w:val="28"/>
          <w:szCs w:val="28"/>
        </w:rPr>
        <w:t>,</w:t>
      </w:r>
      <w:r w:rsidRPr="00001301">
        <w:rPr>
          <w:sz w:val="28"/>
          <w:szCs w:val="28"/>
        </w:rPr>
        <w:t xml:space="preserve"> к количеству проведенных контрольно-надзорных мероприятий.</w:t>
      </w:r>
    </w:p>
    <w:p w14:paraId="459C85BA" w14:textId="77777777" w:rsidR="0068551C" w:rsidRDefault="00855723" w:rsidP="0068551C">
      <w:pPr>
        <w:pStyle w:val="ac"/>
        <w:ind w:firstLine="567"/>
        <w:jc w:val="both"/>
        <w:rPr>
          <w:sz w:val="28"/>
          <w:szCs w:val="28"/>
        </w:rPr>
      </w:pPr>
      <w:r w:rsidRPr="00001301">
        <w:rPr>
          <w:sz w:val="28"/>
          <w:szCs w:val="28"/>
        </w:rPr>
        <w:t>2. Недопущение проведения профилактических мероприятий, результаты которых будут признаны недействительными. Показатель рассчитывается как отношение количества проведенных профилактических мероприятий, результаты которых не оспаривались, к количеству проведенных мероприятий.</w:t>
      </w:r>
    </w:p>
    <w:p w14:paraId="20C31739" w14:textId="77777777" w:rsidR="0068551C" w:rsidRDefault="00855723" w:rsidP="0068551C">
      <w:pPr>
        <w:pStyle w:val="ac"/>
        <w:ind w:firstLine="567"/>
        <w:jc w:val="both"/>
        <w:rPr>
          <w:sz w:val="28"/>
          <w:szCs w:val="28"/>
        </w:rPr>
      </w:pPr>
      <w:r w:rsidRPr="00001301">
        <w:rPr>
          <w:sz w:val="28"/>
          <w:szCs w:val="28"/>
        </w:rPr>
        <w:t>3. Снижение доли административного воздействия при проведении профилактических мероприятий. Показатель рассчитывается как отношение количества проверок, при которых не применялись меры административного наказания, к общему количеству проведенных проверок.</w:t>
      </w:r>
    </w:p>
    <w:p w14:paraId="775EB9B3" w14:textId="77777777" w:rsidR="00BA4F69" w:rsidRPr="00BA4F69" w:rsidRDefault="00BA4F69" w:rsidP="00BA4F69">
      <w:pPr>
        <w:pStyle w:val="ac"/>
        <w:jc w:val="both"/>
        <w:rPr>
          <w:sz w:val="16"/>
          <w:szCs w:val="16"/>
        </w:rPr>
      </w:pPr>
    </w:p>
    <w:p w14:paraId="0806F99F" w14:textId="77777777" w:rsidR="0068551C" w:rsidRDefault="00855723" w:rsidP="0068551C">
      <w:pPr>
        <w:pStyle w:val="ac"/>
        <w:ind w:firstLine="567"/>
        <w:jc w:val="both"/>
        <w:rPr>
          <w:sz w:val="28"/>
          <w:szCs w:val="28"/>
        </w:rPr>
      </w:pPr>
      <w:r w:rsidRPr="00001301">
        <w:rPr>
          <w:sz w:val="28"/>
          <w:szCs w:val="28"/>
        </w:rPr>
        <w:t>Ожидаемый результат от реализации Программы:</w:t>
      </w:r>
    </w:p>
    <w:p w14:paraId="0EA30A54" w14:textId="77777777" w:rsidR="00BA4F69" w:rsidRPr="00BA4F69" w:rsidRDefault="00BA4F69" w:rsidP="00BA4F69">
      <w:pPr>
        <w:pStyle w:val="ac"/>
        <w:jc w:val="center"/>
        <w:rPr>
          <w:sz w:val="16"/>
          <w:szCs w:val="16"/>
        </w:rPr>
      </w:pPr>
    </w:p>
    <w:p w14:paraId="1FCFE985" w14:textId="77777777" w:rsidR="0068551C" w:rsidRDefault="0068551C" w:rsidP="0068551C">
      <w:pPr>
        <w:pStyle w:val="ac"/>
        <w:ind w:firstLine="567"/>
        <w:jc w:val="both"/>
        <w:rPr>
          <w:sz w:val="28"/>
          <w:szCs w:val="28"/>
        </w:rPr>
      </w:pPr>
      <w:r>
        <w:rPr>
          <w:sz w:val="28"/>
          <w:szCs w:val="28"/>
        </w:rPr>
        <w:sym w:font="Symbol" w:char="F02D"/>
      </w:r>
      <w:r>
        <w:rPr>
          <w:sz w:val="28"/>
          <w:szCs w:val="28"/>
        </w:rPr>
        <w:t xml:space="preserve"> </w:t>
      </w:r>
      <w:r w:rsidR="00855723" w:rsidRPr="00001301">
        <w:rPr>
          <w:sz w:val="28"/>
          <w:szCs w:val="28"/>
        </w:rPr>
        <w:t>увеличение доли законопослушных подконтрольных субъектов;</w:t>
      </w:r>
    </w:p>
    <w:p w14:paraId="063E6538" w14:textId="77777777" w:rsidR="00855723" w:rsidRPr="00001301" w:rsidRDefault="0068551C" w:rsidP="0068551C">
      <w:pPr>
        <w:pStyle w:val="ac"/>
        <w:ind w:firstLine="567"/>
        <w:jc w:val="both"/>
        <w:rPr>
          <w:sz w:val="28"/>
          <w:szCs w:val="28"/>
        </w:rPr>
      </w:pPr>
      <w:r>
        <w:rPr>
          <w:sz w:val="28"/>
          <w:szCs w:val="28"/>
        </w:rPr>
        <w:sym w:font="Symbol" w:char="F02D"/>
      </w:r>
      <w:r>
        <w:rPr>
          <w:sz w:val="28"/>
          <w:szCs w:val="28"/>
        </w:rPr>
        <w:t xml:space="preserve"> </w:t>
      </w:r>
      <w:r w:rsidR="00855723" w:rsidRPr="00001301">
        <w:rPr>
          <w:sz w:val="28"/>
          <w:szCs w:val="28"/>
        </w:rPr>
        <w:t>снижение административной нагрузки на подконтрольные субъекты.</w:t>
      </w:r>
    </w:p>
    <w:p w14:paraId="22BDB6EA" w14:textId="77777777" w:rsidR="00BA4F69" w:rsidRPr="00BA4F69" w:rsidRDefault="00BA4F69" w:rsidP="00E4105F">
      <w:pPr>
        <w:pStyle w:val="ac"/>
        <w:jc w:val="both"/>
        <w:rPr>
          <w:sz w:val="16"/>
          <w:szCs w:val="16"/>
        </w:rPr>
      </w:pPr>
    </w:p>
    <w:p w14:paraId="631EF0DE" w14:textId="77777777" w:rsidR="00855723" w:rsidRDefault="00855723" w:rsidP="00BA4F69">
      <w:pPr>
        <w:pStyle w:val="ac"/>
        <w:ind w:firstLine="567"/>
        <w:jc w:val="both"/>
        <w:rPr>
          <w:sz w:val="28"/>
          <w:szCs w:val="28"/>
        </w:rPr>
      </w:pPr>
      <w:r w:rsidRPr="00001301">
        <w:rPr>
          <w:sz w:val="28"/>
          <w:szCs w:val="28"/>
        </w:rPr>
        <w:t xml:space="preserve">Методика оценки эффективности Программы направлена на предупреждение нарушений обязательных требований, соблюдение которых оценивается </w:t>
      </w:r>
      <w:r w:rsidR="0068551C">
        <w:rPr>
          <w:sz w:val="28"/>
          <w:szCs w:val="28"/>
        </w:rPr>
        <w:t>Департаментом</w:t>
      </w:r>
      <w:r w:rsidRPr="00001301">
        <w:rPr>
          <w:sz w:val="28"/>
          <w:szCs w:val="28"/>
        </w:rPr>
        <w:t xml:space="preserve"> при проведении контрольно-надзорных мероприятий в 20</w:t>
      </w:r>
      <w:r w:rsidR="0068551C">
        <w:rPr>
          <w:sz w:val="28"/>
          <w:szCs w:val="28"/>
        </w:rPr>
        <w:t>20</w:t>
      </w:r>
      <w:r w:rsidRPr="00001301">
        <w:rPr>
          <w:sz w:val="28"/>
          <w:szCs w:val="28"/>
        </w:rPr>
        <w:t xml:space="preserve"> году.</w:t>
      </w:r>
    </w:p>
    <w:p w14:paraId="350B67E4" w14:textId="77777777" w:rsidR="00375153" w:rsidRDefault="00375153" w:rsidP="00BA4F69">
      <w:pPr>
        <w:pStyle w:val="ac"/>
        <w:ind w:firstLine="567"/>
        <w:jc w:val="both"/>
        <w:rPr>
          <w:sz w:val="28"/>
          <w:szCs w:val="28"/>
        </w:rPr>
      </w:pPr>
    </w:p>
    <w:p w14:paraId="119D573E" w14:textId="77777777" w:rsidR="00375153" w:rsidRDefault="00375153" w:rsidP="00BA4F69">
      <w:pPr>
        <w:pStyle w:val="ac"/>
        <w:ind w:firstLine="567"/>
        <w:jc w:val="both"/>
        <w:rPr>
          <w:sz w:val="28"/>
          <w:szCs w:val="28"/>
        </w:rPr>
      </w:pPr>
    </w:p>
    <w:p w14:paraId="5C28AEF4" w14:textId="3106CFAA" w:rsidR="00375153" w:rsidRDefault="00375153" w:rsidP="00BA4F69">
      <w:pPr>
        <w:pStyle w:val="ac"/>
        <w:ind w:firstLine="567"/>
        <w:jc w:val="both"/>
        <w:rPr>
          <w:sz w:val="28"/>
          <w:szCs w:val="28"/>
        </w:rPr>
      </w:pPr>
    </w:p>
    <w:p w14:paraId="6D59676D" w14:textId="19E1A30E" w:rsidR="004241F2" w:rsidRDefault="004241F2" w:rsidP="00BA4F69">
      <w:pPr>
        <w:pStyle w:val="ac"/>
        <w:ind w:firstLine="567"/>
        <w:jc w:val="both"/>
        <w:rPr>
          <w:sz w:val="28"/>
          <w:szCs w:val="28"/>
        </w:rPr>
      </w:pPr>
    </w:p>
    <w:p w14:paraId="00391DA4" w14:textId="2A32CFFB" w:rsidR="004241F2" w:rsidRDefault="004241F2" w:rsidP="00BA4F69">
      <w:pPr>
        <w:pStyle w:val="ac"/>
        <w:ind w:firstLine="567"/>
        <w:jc w:val="both"/>
        <w:rPr>
          <w:sz w:val="28"/>
          <w:szCs w:val="28"/>
        </w:rPr>
      </w:pPr>
    </w:p>
    <w:p w14:paraId="7A619AE3" w14:textId="77777777" w:rsidR="004241F2" w:rsidRDefault="004241F2" w:rsidP="00BA4F69">
      <w:pPr>
        <w:pStyle w:val="ac"/>
        <w:ind w:firstLine="567"/>
        <w:jc w:val="both"/>
        <w:rPr>
          <w:sz w:val="28"/>
          <w:szCs w:val="28"/>
        </w:rPr>
      </w:pPr>
    </w:p>
    <w:p w14:paraId="1FCCA0C8" w14:textId="77777777" w:rsidR="00375153" w:rsidRDefault="00375153" w:rsidP="00BA4F69">
      <w:pPr>
        <w:pStyle w:val="ac"/>
        <w:ind w:firstLine="567"/>
        <w:jc w:val="both"/>
        <w:rPr>
          <w:sz w:val="28"/>
          <w:szCs w:val="28"/>
        </w:rPr>
      </w:pPr>
    </w:p>
    <w:p w14:paraId="0840DFD8" w14:textId="77777777" w:rsidR="00375153" w:rsidRDefault="00375153" w:rsidP="00BA4F69">
      <w:pPr>
        <w:pStyle w:val="ac"/>
        <w:ind w:firstLine="567"/>
        <w:jc w:val="both"/>
        <w:rPr>
          <w:sz w:val="28"/>
          <w:szCs w:val="28"/>
        </w:rPr>
      </w:pPr>
    </w:p>
    <w:p w14:paraId="3BD80403" w14:textId="77777777" w:rsidR="00A6599A" w:rsidRDefault="00A6599A" w:rsidP="00A6599A">
      <w:pPr>
        <w:pStyle w:val="ac"/>
        <w:jc w:val="right"/>
        <w:rPr>
          <w:sz w:val="28"/>
          <w:szCs w:val="28"/>
        </w:rPr>
      </w:pPr>
      <w:r>
        <w:rPr>
          <w:sz w:val="28"/>
          <w:szCs w:val="28"/>
        </w:rPr>
        <w:lastRenderedPageBreak/>
        <w:t xml:space="preserve">Утверждена </w:t>
      </w:r>
    </w:p>
    <w:p w14:paraId="691EB6D0" w14:textId="77777777" w:rsidR="00A6599A" w:rsidRDefault="009505EC" w:rsidP="00A6599A">
      <w:pPr>
        <w:pStyle w:val="ac"/>
        <w:jc w:val="right"/>
        <w:rPr>
          <w:sz w:val="28"/>
          <w:szCs w:val="28"/>
        </w:rPr>
      </w:pPr>
      <w:r>
        <w:rPr>
          <w:sz w:val="28"/>
          <w:szCs w:val="28"/>
        </w:rPr>
        <w:t>п</w:t>
      </w:r>
      <w:r w:rsidR="00A6599A" w:rsidRPr="00001301">
        <w:rPr>
          <w:sz w:val="28"/>
          <w:szCs w:val="28"/>
        </w:rPr>
        <w:t>риказом</w:t>
      </w:r>
      <w:r w:rsidR="00A6599A">
        <w:rPr>
          <w:sz w:val="28"/>
          <w:szCs w:val="28"/>
        </w:rPr>
        <w:t xml:space="preserve"> Министерства строительства и дорожного</w:t>
      </w:r>
    </w:p>
    <w:p w14:paraId="7E1BD2D6" w14:textId="77777777" w:rsidR="004241F2" w:rsidRDefault="00A6599A" w:rsidP="004241F2">
      <w:pPr>
        <w:pStyle w:val="ac"/>
        <w:jc w:val="right"/>
        <w:rPr>
          <w:sz w:val="28"/>
          <w:szCs w:val="28"/>
        </w:rPr>
      </w:pPr>
      <w:r>
        <w:rPr>
          <w:sz w:val="28"/>
          <w:szCs w:val="28"/>
        </w:rPr>
        <w:t>хозяйства Кабардино-Балкарской Республики</w:t>
      </w:r>
      <w:r w:rsidRPr="00001301">
        <w:rPr>
          <w:sz w:val="28"/>
          <w:szCs w:val="28"/>
        </w:rPr>
        <w:br/>
      </w:r>
      <w:r w:rsidR="004241F2" w:rsidRPr="00001301">
        <w:rPr>
          <w:sz w:val="28"/>
          <w:szCs w:val="28"/>
        </w:rPr>
        <w:t xml:space="preserve">от </w:t>
      </w:r>
      <w:r w:rsidR="004241F2">
        <w:rPr>
          <w:sz w:val="28"/>
          <w:szCs w:val="28"/>
        </w:rPr>
        <w:t xml:space="preserve">«19» </w:t>
      </w:r>
      <w:proofErr w:type="gramStart"/>
      <w:r w:rsidR="004241F2">
        <w:rPr>
          <w:sz w:val="28"/>
          <w:szCs w:val="28"/>
        </w:rPr>
        <w:t xml:space="preserve">декабря </w:t>
      </w:r>
      <w:r w:rsidR="004241F2" w:rsidRPr="00001301">
        <w:rPr>
          <w:sz w:val="28"/>
          <w:szCs w:val="28"/>
        </w:rPr>
        <w:t xml:space="preserve"> 20</w:t>
      </w:r>
      <w:r w:rsidR="004241F2">
        <w:rPr>
          <w:sz w:val="28"/>
          <w:szCs w:val="28"/>
        </w:rPr>
        <w:t>19</w:t>
      </w:r>
      <w:proofErr w:type="gramEnd"/>
      <w:r w:rsidR="004241F2">
        <w:rPr>
          <w:sz w:val="28"/>
          <w:szCs w:val="28"/>
        </w:rPr>
        <w:t xml:space="preserve"> </w:t>
      </w:r>
      <w:r w:rsidR="004241F2" w:rsidRPr="00001301">
        <w:rPr>
          <w:sz w:val="28"/>
          <w:szCs w:val="28"/>
        </w:rPr>
        <w:t xml:space="preserve">года </w:t>
      </w:r>
      <w:r w:rsidR="004241F2">
        <w:rPr>
          <w:sz w:val="28"/>
          <w:szCs w:val="28"/>
        </w:rPr>
        <w:t>№</w:t>
      </w:r>
      <w:r w:rsidR="004241F2" w:rsidRPr="00001301">
        <w:rPr>
          <w:sz w:val="28"/>
          <w:szCs w:val="28"/>
        </w:rPr>
        <w:t xml:space="preserve"> </w:t>
      </w:r>
      <w:r w:rsidR="004241F2">
        <w:rPr>
          <w:sz w:val="28"/>
          <w:szCs w:val="28"/>
        </w:rPr>
        <w:t xml:space="preserve">183 </w:t>
      </w:r>
    </w:p>
    <w:p w14:paraId="03D9E681" w14:textId="0D7FE25D" w:rsidR="00A6599A" w:rsidRDefault="00A6599A" w:rsidP="004241F2">
      <w:pPr>
        <w:pStyle w:val="ac"/>
        <w:jc w:val="right"/>
        <w:rPr>
          <w:b/>
          <w:sz w:val="28"/>
          <w:szCs w:val="28"/>
        </w:rPr>
      </w:pPr>
    </w:p>
    <w:p w14:paraId="596CA4E0" w14:textId="77777777" w:rsidR="00A6599A" w:rsidRDefault="00A6599A" w:rsidP="00375153">
      <w:pPr>
        <w:pStyle w:val="ac"/>
        <w:jc w:val="center"/>
        <w:rPr>
          <w:b/>
          <w:sz w:val="28"/>
          <w:szCs w:val="28"/>
        </w:rPr>
      </w:pPr>
    </w:p>
    <w:p w14:paraId="37FE0030" w14:textId="77777777" w:rsidR="00A6599A" w:rsidRDefault="00A6599A" w:rsidP="00375153">
      <w:pPr>
        <w:pStyle w:val="ac"/>
        <w:jc w:val="center"/>
        <w:rPr>
          <w:b/>
          <w:sz w:val="28"/>
          <w:szCs w:val="28"/>
        </w:rPr>
      </w:pPr>
      <w:r>
        <w:rPr>
          <w:b/>
          <w:sz w:val="28"/>
          <w:szCs w:val="28"/>
        </w:rPr>
        <w:t xml:space="preserve">ПРОГРАММА </w:t>
      </w:r>
    </w:p>
    <w:p w14:paraId="265A10F9" w14:textId="77777777" w:rsidR="009505EC" w:rsidRDefault="00A6599A" w:rsidP="00375153">
      <w:pPr>
        <w:pStyle w:val="ac"/>
        <w:jc w:val="center"/>
        <w:rPr>
          <w:b/>
          <w:sz w:val="28"/>
          <w:szCs w:val="28"/>
        </w:rPr>
      </w:pPr>
      <w:r>
        <w:rPr>
          <w:b/>
          <w:sz w:val="28"/>
          <w:szCs w:val="28"/>
        </w:rPr>
        <w:t xml:space="preserve">ПРОФИЛАКТИКИ НАРУШЕНИЙ ОБЯЗАТЕЛЬНЫХ ТРЕБОВАНИЙ </w:t>
      </w:r>
    </w:p>
    <w:p w14:paraId="6849EAA2" w14:textId="77777777" w:rsidR="00A6599A" w:rsidRDefault="00A6599A" w:rsidP="00375153">
      <w:pPr>
        <w:pStyle w:val="ac"/>
        <w:jc w:val="center"/>
        <w:rPr>
          <w:b/>
          <w:sz w:val="28"/>
          <w:szCs w:val="28"/>
        </w:rPr>
      </w:pPr>
      <w:r>
        <w:rPr>
          <w:b/>
          <w:sz w:val="28"/>
          <w:szCs w:val="28"/>
        </w:rPr>
        <w:t>В ОБЛАСТИ ДОЛЕВОГО СТРОИТЕЛЬСТВА МНОГОКВАРТИРНЫХ ДОМОВ И (ИЛИ) ИНЫХ ОБЕКТОВ НЕДВИДЖИМОСТИ НА 2020 ГОД</w:t>
      </w:r>
    </w:p>
    <w:p w14:paraId="76BB424F" w14:textId="77777777" w:rsidR="00375153" w:rsidRDefault="00375153" w:rsidP="00375153">
      <w:pPr>
        <w:pStyle w:val="ac"/>
        <w:rPr>
          <w:sz w:val="28"/>
          <w:szCs w:val="28"/>
        </w:rPr>
      </w:pPr>
    </w:p>
    <w:p w14:paraId="08EBBB67" w14:textId="77777777" w:rsidR="00375153" w:rsidRDefault="00375153" w:rsidP="00375153">
      <w:pPr>
        <w:pStyle w:val="ac"/>
        <w:rPr>
          <w:sz w:val="28"/>
          <w:szCs w:val="28"/>
        </w:rPr>
      </w:pPr>
    </w:p>
    <w:p w14:paraId="568104B5" w14:textId="77777777" w:rsidR="00375153" w:rsidRPr="00855723" w:rsidRDefault="00375153" w:rsidP="00375153">
      <w:pPr>
        <w:pStyle w:val="ac"/>
        <w:jc w:val="center"/>
        <w:rPr>
          <w:b/>
          <w:sz w:val="28"/>
          <w:szCs w:val="28"/>
        </w:rPr>
      </w:pPr>
      <w:r w:rsidRPr="00855723">
        <w:rPr>
          <w:b/>
          <w:sz w:val="28"/>
          <w:szCs w:val="28"/>
        </w:rPr>
        <w:t>I. Анализ текущего состояния подконтрольной среды</w:t>
      </w:r>
    </w:p>
    <w:p w14:paraId="2E9E66A0" w14:textId="77777777" w:rsidR="00375153" w:rsidRDefault="00375153" w:rsidP="00375153">
      <w:pPr>
        <w:pStyle w:val="ac"/>
        <w:ind w:firstLine="567"/>
        <w:jc w:val="both"/>
        <w:rPr>
          <w:sz w:val="28"/>
          <w:szCs w:val="28"/>
        </w:rPr>
      </w:pPr>
    </w:p>
    <w:p w14:paraId="0DD3DDEC"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Программа профилактики</w:t>
      </w:r>
      <w:r w:rsidR="009505EC">
        <w:rPr>
          <w:rFonts w:ascii="Times New Roman" w:hAnsi="Times New Roman" w:cs="Times New Roman"/>
          <w:sz w:val="28"/>
          <w:szCs w:val="28"/>
        </w:rPr>
        <w:t xml:space="preserve"> </w:t>
      </w:r>
      <w:r w:rsidRPr="0020061F">
        <w:rPr>
          <w:rFonts w:ascii="Times New Roman" w:hAnsi="Times New Roman" w:cs="Times New Roman"/>
          <w:sz w:val="28"/>
          <w:szCs w:val="28"/>
        </w:rPr>
        <w:t>нарушений обязательных требований законодательства Российской Федерации в области долевого строительства многоквартирных домов и (или) иных объектов недвижимости на 2020 год (далее – Программа профилактики, обязательные требования) представляет собой увязанный по целям, задачам, ресурсам и срокам осуществления комплекс профилактических мероприятий, обеспечивающих эффективное решение проблем, препятствующих соблюдению поднадзорными субъектами обязательных требований, установленных законодательством в области долевого строительства многоквартирных домов и иных объектов недвижимости и направленных на выявление и устранение конкретных причин и факторов несоблюдения обязательных требований, а также на создание и развитие системы профилактики.</w:t>
      </w:r>
    </w:p>
    <w:p w14:paraId="13F55964" w14:textId="77777777" w:rsidR="00375153" w:rsidRPr="0020061F" w:rsidRDefault="00375153" w:rsidP="00375153">
      <w:pPr>
        <w:pStyle w:val="ac"/>
        <w:ind w:firstLine="567"/>
        <w:jc w:val="both"/>
        <w:rPr>
          <w:sz w:val="28"/>
          <w:szCs w:val="28"/>
        </w:rPr>
      </w:pPr>
      <w:r w:rsidRPr="0020061F">
        <w:rPr>
          <w:sz w:val="28"/>
          <w:szCs w:val="28"/>
        </w:rPr>
        <w:t>Настоящая Программа предусматривает комплекс мероприятий по профилактике нарушений обязательных требований при осуществлении регионального государственного контроля (надзора) в области долевого строительства многоквартирных домов и (или) иных объектов недвижимости на территории Кабардино-Балкарской Республики.</w:t>
      </w:r>
    </w:p>
    <w:p w14:paraId="4672FCB6" w14:textId="77777777" w:rsidR="00375153" w:rsidRPr="0020061F" w:rsidRDefault="00375153" w:rsidP="00375153">
      <w:pPr>
        <w:pStyle w:val="ac"/>
        <w:ind w:firstLine="567"/>
        <w:jc w:val="both"/>
        <w:rPr>
          <w:sz w:val="28"/>
          <w:szCs w:val="28"/>
        </w:rPr>
      </w:pPr>
      <w:r w:rsidRPr="0020061F">
        <w:rPr>
          <w:sz w:val="28"/>
          <w:szCs w:val="28"/>
        </w:rPr>
        <w:t>На территории Кабардино-Балкарской Республики органом государственной власти, осуществляющим региональный государственный контроль (надзор) в области долевого строительства многоквартирных домов и (или) иных объектов недвижимости осуществляет, является Департамент государственного строительного надзора</w:t>
      </w:r>
      <w:r w:rsidR="009505EC">
        <w:rPr>
          <w:sz w:val="28"/>
          <w:szCs w:val="28"/>
        </w:rPr>
        <w:t xml:space="preserve"> </w:t>
      </w:r>
      <w:r w:rsidRPr="0020061F">
        <w:rPr>
          <w:sz w:val="28"/>
          <w:szCs w:val="28"/>
        </w:rPr>
        <w:t xml:space="preserve">Министерства строительства и дорожного хозяйства Кабардино-Балкарской Республики (далее </w:t>
      </w:r>
      <w:r w:rsidRPr="0020061F">
        <w:rPr>
          <w:sz w:val="28"/>
          <w:szCs w:val="28"/>
        </w:rPr>
        <w:sym w:font="Symbol" w:char="F02D"/>
      </w:r>
      <w:r w:rsidRPr="0020061F">
        <w:rPr>
          <w:sz w:val="28"/>
          <w:szCs w:val="28"/>
        </w:rPr>
        <w:t>Департамент).</w:t>
      </w:r>
    </w:p>
    <w:p w14:paraId="4455B27A" w14:textId="77777777" w:rsidR="00375153" w:rsidRPr="0020061F" w:rsidRDefault="00375153" w:rsidP="00375153">
      <w:pPr>
        <w:pStyle w:val="ac"/>
        <w:ind w:firstLine="567"/>
        <w:jc w:val="both"/>
        <w:rPr>
          <w:sz w:val="28"/>
          <w:szCs w:val="28"/>
        </w:rPr>
      </w:pPr>
      <w:r w:rsidRPr="0020061F">
        <w:rPr>
          <w:sz w:val="28"/>
          <w:szCs w:val="28"/>
        </w:rPr>
        <w:t xml:space="preserve">Предметом регионального государственного контроля (надзора) является проверка соблюдения застройщиком требований установленных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Федеральным </w:t>
      </w:r>
      <w:hyperlink r:id="rId24" w:history="1">
        <w:r w:rsidRPr="0020061F">
          <w:rPr>
            <w:sz w:val="28"/>
            <w:szCs w:val="28"/>
          </w:rPr>
          <w:t>законом</w:t>
        </w:r>
      </w:hyperlink>
      <w:r w:rsidRPr="0020061F">
        <w:rPr>
          <w:sz w:val="28"/>
          <w:szCs w:val="28"/>
        </w:rPr>
        <w:t xml:space="preserve"> № 214-ФЗ),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w:t>
      </w:r>
      <w:r w:rsidRPr="0020061F">
        <w:rPr>
          <w:sz w:val="28"/>
          <w:szCs w:val="28"/>
        </w:rPr>
        <w:lastRenderedPageBreak/>
        <w:t>актами Кабардино-Балкарской Республики, соблюдение оснований привлечения денежных средств граждан  для строительства многоквартирных домов, использование денежных средств участников долевого строительства по целевому назначению, соблюдение требований к органам управления застройщика и его участникам, раскрытия информации застройщика о своей деятельности, соблюдение порядка привлечения денежных средств граждан, соответствие условий договора участия в долевом строительстве установленным требованиям, соблюдение срока передачи застройщиком объекта долевого строительства, соблюдение застройщиком нормативов финансовой устойчивости.</w:t>
      </w:r>
    </w:p>
    <w:p w14:paraId="26ACBC6D" w14:textId="77777777" w:rsidR="00375153" w:rsidRPr="0020061F" w:rsidRDefault="00375153" w:rsidP="00375153">
      <w:pPr>
        <w:pStyle w:val="ac"/>
        <w:ind w:firstLine="567"/>
        <w:jc w:val="both"/>
        <w:rPr>
          <w:rFonts w:eastAsia="Calibri"/>
          <w:sz w:val="28"/>
          <w:szCs w:val="28"/>
          <w:lang w:eastAsia="en-US"/>
        </w:rPr>
      </w:pPr>
      <w:r w:rsidRPr="0020061F">
        <w:rPr>
          <w:sz w:val="28"/>
          <w:szCs w:val="28"/>
        </w:rPr>
        <w:t>Субъектами профилактических мероприятий являются юридические лица, осуществляющие привлечение денежных средств участников долевого строительства для строительства многоквартирных домов и (или) иных            объектов недвижимости на территории Кабардино-Балкарской Республики в соответствии с Федеральным законом № 214-ФЗ</w:t>
      </w:r>
      <w:r w:rsidRPr="0020061F">
        <w:rPr>
          <w:rFonts w:eastAsia="Calibri"/>
          <w:sz w:val="28"/>
          <w:szCs w:val="28"/>
          <w:lang w:eastAsia="en-US"/>
        </w:rPr>
        <w:t>.</w:t>
      </w:r>
    </w:p>
    <w:p w14:paraId="4BC56DB9" w14:textId="77777777" w:rsidR="00375153" w:rsidRPr="0020061F" w:rsidRDefault="00375153" w:rsidP="00375153">
      <w:pPr>
        <w:pStyle w:val="ac"/>
        <w:ind w:firstLine="567"/>
        <w:jc w:val="both"/>
        <w:rPr>
          <w:rFonts w:eastAsia="Calibri"/>
          <w:sz w:val="28"/>
          <w:szCs w:val="28"/>
          <w:lang w:eastAsia="en-US"/>
        </w:rPr>
      </w:pPr>
    </w:p>
    <w:p w14:paraId="700F4106" w14:textId="77777777" w:rsidR="00375153" w:rsidRPr="0020061F" w:rsidRDefault="00375153" w:rsidP="009505EC">
      <w:pPr>
        <w:pStyle w:val="ConsPlusNormal"/>
        <w:spacing w:line="240" w:lineRule="exact"/>
        <w:jc w:val="center"/>
        <w:rPr>
          <w:rFonts w:ascii="Times New Roman" w:hAnsi="Times New Roman" w:cs="Times New Roman"/>
          <w:sz w:val="28"/>
          <w:szCs w:val="28"/>
        </w:rPr>
      </w:pPr>
      <w:r w:rsidRPr="0020061F">
        <w:rPr>
          <w:rFonts w:ascii="Times New Roman" w:hAnsi="Times New Roman" w:cs="Times New Roman"/>
          <w:sz w:val="28"/>
          <w:szCs w:val="28"/>
        </w:rPr>
        <w:t xml:space="preserve">Обязательные требования, </w:t>
      </w:r>
      <w:r>
        <w:rPr>
          <w:rFonts w:ascii="Times New Roman" w:hAnsi="Times New Roman" w:cs="Times New Roman"/>
          <w:sz w:val="28"/>
          <w:szCs w:val="28"/>
        </w:rPr>
        <w:t xml:space="preserve"> </w:t>
      </w:r>
      <w:r w:rsidRPr="0020061F">
        <w:rPr>
          <w:rFonts w:ascii="Times New Roman" w:hAnsi="Times New Roman" w:cs="Times New Roman"/>
          <w:sz w:val="28"/>
          <w:szCs w:val="28"/>
        </w:rPr>
        <w:t>соблюдение которых оценивается при осуществлении регионального государственного контроля (надзора)</w:t>
      </w:r>
    </w:p>
    <w:p w14:paraId="143E75D3" w14:textId="77777777" w:rsidR="00375153" w:rsidRPr="0020061F" w:rsidRDefault="00375153" w:rsidP="00375153">
      <w:pPr>
        <w:pStyle w:val="ConsPlusNormal"/>
        <w:ind w:firstLine="709"/>
        <w:jc w:val="center"/>
        <w:rPr>
          <w:rFonts w:ascii="Times New Roman" w:hAnsi="Times New Roman" w:cs="Times New Roman"/>
          <w:sz w:val="28"/>
          <w:szCs w:val="28"/>
        </w:rPr>
      </w:pPr>
    </w:p>
    <w:p w14:paraId="3B3ACFD5"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Перечень нормативных правовых актов, содержащих обязательные требования, соблюдение которых оценивается при проведении мероприятий по контролю:</w:t>
      </w:r>
    </w:p>
    <w:p w14:paraId="5A43F059"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Федеральный закон № 214-ФЗ, его последующие редакции;</w:t>
      </w:r>
    </w:p>
    <w:p w14:paraId="7B687B97" w14:textId="77777777" w:rsidR="00375153" w:rsidRPr="0020061F" w:rsidRDefault="00375153" w:rsidP="00375153">
      <w:pPr>
        <w:spacing w:after="1" w:line="280" w:lineRule="atLeast"/>
        <w:jc w:val="both"/>
        <w:rPr>
          <w:sz w:val="28"/>
          <w:szCs w:val="28"/>
        </w:rPr>
      </w:pPr>
      <w:r w:rsidRPr="0020061F">
        <w:rPr>
          <w:sz w:val="28"/>
          <w:szCs w:val="28"/>
        </w:rPr>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725A5A52" w14:textId="77777777" w:rsidR="00375153" w:rsidRPr="0020061F" w:rsidRDefault="00375153" w:rsidP="00375153">
      <w:pPr>
        <w:spacing w:after="1" w:line="280" w:lineRule="atLeast"/>
        <w:ind w:firstLine="708"/>
        <w:jc w:val="both"/>
        <w:rPr>
          <w:sz w:val="28"/>
          <w:szCs w:val="28"/>
        </w:rPr>
      </w:pPr>
      <w:r w:rsidRPr="0020061F">
        <w:rPr>
          <w:sz w:val="28"/>
          <w:szCs w:val="28"/>
        </w:rPr>
        <w:fldChar w:fldCharType="begin"/>
      </w:r>
      <w:r w:rsidRPr="0020061F">
        <w:rPr>
          <w:sz w:val="28"/>
          <w:szCs w:val="28"/>
        </w:rPr>
        <w:instrText xml:space="preserve"> HYPERLINK "consultantplus://offline/ref=BC5B9CAB6749DC37FEE9916E1B416C2616739DD14A09E772E44C66BCD77AE816E66641063F6508B574BC1915ECF02A6ACAE68B4FEFFE1873P0I2H" </w:instrText>
      </w:r>
      <w:r w:rsidRPr="0020061F">
        <w:rPr>
          <w:sz w:val="28"/>
          <w:szCs w:val="28"/>
        </w:rPr>
        <w:fldChar w:fldCharType="separate"/>
      </w:r>
      <w:r w:rsidRPr="0020061F">
        <w:rPr>
          <w:sz w:val="28"/>
          <w:szCs w:val="28"/>
        </w:rPr>
        <w:t>Постановление Правительства Российской Федерации от 26 марта 2019 г. № 319 «О единой информационной системе жилищного строительства»;</w:t>
      </w:r>
    </w:p>
    <w:p w14:paraId="0F47EF68" w14:textId="77777777" w:rsidR="00375153" w:rsidRPr="0020061F" w:rsidRDefault="00375153" w:rsidP="00375153">
      <w:pPr>
        <w:spacing w:after="1" w:line="280" w:lineRule="atLeast"/>
        <w:ind w:firstLine="708"/>
        <w:jc w:val="both"/>
        <w:rPr>
          <w:sz w:val="28"/>
          <w:szCs w:val="28"/>
        </w:rPr>
      </w:pPr>
      <w:r w:rsidRPr="0020061F">
        <w:rPr>
          <w:sz w:val="28"/>
          <w:szCs w:val="28"/>
        </w:rPr>
        <w:fldChar w:fldCharType="begin"/>
      </w:r>
      <w:r w:rsidRPr="0020061F">
        <w:rPr>
          <w:sz w:val="28"/>
          <w:szCs w:val="28"/>
        </w:rPr>
        <w:instrText xml:space="preserve"> HYPERLINK "consultantplus://offline/ref=DE859C2FD01AA9DC94899A63540A2786572A7D2F20299145E3E62961DD726D9424A5714A8CEEB736EB7C4E1195407F874BA4625150301942d0N7H" </w:instrText>
      </w:r>
      <w:r w:rsidRPr="0020061F">
        <w:rPr>
          <w:sz w:val="28"/>
          <w:szCs w:val="28"/>
        </w:rPr>
        <w:fldChar w:fldCharType="separate"/>
      </w:r>
      <w:r w:rsidRPr="0020061F">
        <w:rPr>
          <w:sz w:val="28"/>
          <w:szCs w:val="28"/>
        </w:rPr>
        <w:t>Постановление Правительства Российской Федерации от 26 декабря 2018 г. № 1683 «О нормативах финансовой устойчивости деятельности застройщика»;</w:t>
      </w:r>
    </w:p>
    <w:p w14:paraId="55B826BF" w14:textId="77777777" w:rsidR="00375153" w:rsidRPr="0020061F" w:rsidRDefault="00375153" w:rsidP="00375153">
      <w:pPr>
        <w:pStyle w:val="ac"/>
        <w:ind w:firstLine="567"/>
        <w:jc w:val="both"/>
        <w:rPr>
          <w:sz w:val="28"/>
          <w:szCs w:val="28"/>
        </w:rPr>
      </w:pPr>
      <w:r w:rsidRPr="0020061F">
        <w:rPr>
          <w:sz w:val="28"/>
          <w:szCs w:val="28"/>
        </w:rPr>
        <w:fldChar w:fldCharType="end"/>
      </w:r>
      <w:r w:rsidRPr="0020061F">
        <w:rPr>
          <w:sz w:val="28"/>
          <w:szCs w:val="28"/>
        </w:rPr>
        <w:fldChar w:fldCharType="end"/>
      </w:r>
      <w:r w:rsidRPr="0020061F">
        <w:rPr>
          <w:sz w:val="28"/>
          <w:szCs w:val="28"/>
        </w:rPr>
        <w:t>приказ Министерства строительства и жилищно-коммунального            хозяйства Российской Федерации от 12 октября 2018 г. № 656/</w:t>
      </w:r>
      <w:proofErr w:type="spellStart"/>
      <w:r w:rsidRPr="0020061F">
        <w:rPr>
          <w:sz w:val="28"/>
          <w:szCs w:val="28"/>
        </w:rPr>
        <w:t>пр</w:t>
      </w:r>
      <w:proofErr w:type="spellEnd"/>
      <w:r w:rsidRPr="0020061F">
        <w:rPr>
          <w:sz w:val="28"/>
          <w:szCs w:val="28"/>
        </w:rPr>
        <w:t xml:space="preserve"> «Об утверждении формы и порядка предоставления застройщиками в                       контролирующий орган отчетности об осуществлении деятельности, связанной с привлечением денежных средств участников долевого строительства для строительства (создания) многоквартирных домов и (или) иных объектов              недвижимости, в том числе об исполнении примерных графиков реализации проектов строительства и своих обязательств по договорам, сводной                       накопительной ведомости проекта строительства».</w:t>
      </w:r>
    </w:p>
    <w:p w14:paraId="14B34F8C" w14:textId="77777777" w:rsidR="00375153" w:rsidRPr="009505EC" w:rsidRDefault="00375153" w:rsidP="00375153">
      <w:pPr>
        <w:pStyle w:val="ac"/>
        <w:jc w:val="both"/>
        <w:rPr>
          <w:sz w:val="16"/>
          <w:szCs w:val="16"/>
        </w:rPr>
      </w:pPr>
    </w:p>
    <w:p w14:paraId="3DFF5F63" w14:textId="77777777" w:rsidR="00375153" w:rsidRPr="0020061F" w:rsidRDefault="00375153" w:rsidP="00375153">
      <w:pPr>
        <w:pStyle w:val="ac"/>
        <w:ind w:firstLine="567"/>
        <w:jc w:val="center"/>
        <w:rPr>
          <w:sz w:val="28"/>
          <w:szCs w:val="28"/>
        </w:rPr>
      </w:pPr>
      <w:r w:rsidRPr="0020061F">
        <w:rPr>
          <w:sz w:val="28"/>
          <w:szCs w:val="28"/>
        </w:rPr>
        <w:t>Основные показатели состояния подконтрольной сферы за</w:t>
      </w:r>
      <w:r w:rsidRPr="0020061F">
        <w:rPr>
          <w:rFonts w:eastAsia="Calibri"/>
          <w:sz w:val="28"/>
          <w:szCs w:val="28"/>
          <w:lang w:eastAsia="en-US"/>
        </w:rPr>
        <w:t xml:space="preserve"> первое             полугодие 2019 года</w:t>
      </w:r>
      <w:r w:rsidRPr="0020061F">
        <w:rPr>
          <w:sz w:val="28"/>
          <w:szCs w:val="28"/>
        </w:rPr>
        <w:t>.</w:t>
      </w:r>
    </w:p>
    <w:p w14:paraId="08FB3548" w14:textId="77777777" w:rsidR="00375153" w:rsidRPr="009505EC" w:rsidRDefault="00375153" w:rsidP="00375153">
      <w:pPr>
        <w:pStyle w:val="ConsPlusNormal"/>
        <w:ind w:firstLine="709"/>
        <w:jc w:val="both"/>
        <w:rPr>
          <w:rFonts w:ascii="Times New Roman" w:hAnsi="Times New Roman" w:cs="Times New Roman"/>
          <w:sz w:val="16"/>
          <w:szCs w:val="16"/>
        </w:rPr>
      </w:pPr>
    </w:p>
    <w:p w14:paraId="2837B63E"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Количество подконтрольных субъектов составляет 12единиц.</w:t>
      </w:r>
    </w:p>
    <w:p w14:paraId="7C572D01" w14:textId="77777777" w:rsidR="00375153" w:rsidRPr="0020061F" w:rsidRDefault="00375153" w:rsidP="00375153">
      <w:pPr>
        <w:pStyle w:val="ConsPlusNormal"/>
        <w:ind w:firstLine="709"/>
        <w:rPr>
          <w:rFonts w:ascii="Times New Roman" w:hAnsi="Times New Roman" w:cs="Times New Roman"/>
          <w:sz w:val="28"/>
          <w:szCs w:val="28"/>
        </w:rPr>
      </w:pPr>
      <w:r w:rsidRPr="0020061F">
        <w:rPr>
          <w:rFonts w:ascii="Times New Roman" w:hAnsi="Times New Roman" w:cs="Times New Roman"/>
          <w:sz w:val="28"/>
          <w:szCs w:val="28"/>
        </w:rPr>
        <w:t>Данные о проведенных мероприятиях по надзору и их результатах.</w:t>
      </w:r>
    </w:p>
    <w:p w14:paraId="37668051" w14:textId="77777777" w:rsidR="00375153" w:rsidRPr="0020061F" w:rsidRDefault="00375153" w:rsidP="00375153">
      <w:pPr>
        <w:pStyle w:val="ConsPlusNormal"/>
        <w:ind w:firstLine="709"/>
        <w:jc w:val="both"/>
        <w:rPr>
          <w:rFonts w:ascii="Times New Roman" w:hAnsi="Times New Roman" w:cs="Times New Roman"/>
          <w:color w:val="FF0000"/>
          <w:sz w:val="28"/>
          <w:szCs w:val="28"/>
        </w:rPr>
      </w:pPr>
      <w:r w:rsidRPr="0020061F">
        <w:rPr>
          <w:rFonts w:ascii="Times New Roman" w:hAnsi="Times New Roman" w:cs="Times New Roman"/>
          <w:sz w:val="28"/>
          <w:szCs w:val="28"/>
        </w:rPr>
        <w:t>За первое полугодие 2019 года Департаментом проведено16 проверок.</w:t>
      </w:r>
    </w:p>
    <w:p w14:paraId="72556E20" w14:textId="77777777" w:rsidR="00375153" w:rsidRPr="0020061F" w:rsidRDefault="00375153" w:rsidP="00375153">
      <w:pPr>
        <w:pStyle w:val="ConsPlusNormal"/>
        <w:ind w:firstLine="709"/>
        <w:jc w:val="both"/>
        <w:rPr>
          <w:rFonts w:ascii="Times New Roman" w:hAnsi="Times New Roman" w:cs="Times New Roman"/>
          <w:color w:val="FF0000"/>
          <w:sz w:val="28"/>
          <w:szCs w:val="28"/>
        </w:rPr>
      </w:pPr>
      <w:r w:rsidRPr="0020061F">
        <w:rPr>
          <w:rFonts w:ascii="Times New Roman" w:hAnsi="Times New Roman" w:cs="Times New Roman"/>
          <w:sz w:val="28"/>
          <w:szCs w:val="28"/>
        </w:rPr>
        <w:lastRenderedPageBreak/>
        <w:t>В ходе проверок выявлено 10 нарушений обязательных требований.</w:t>
      </w:r>
    </w:p>
    <w:p w14:paraId="526EC57F"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Должностными лицами департамента выдано 6предписаний об устранении выявленных нарушений обязательных требований, составлено 10протоколов об административных правонарушениях.</w:t>
      </w:r>
    </w:p>
    <w:p w14:paraId="7E9B8D59"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Количество мероприятий по контролю без взаимодействия с                         юридическими лицами, проведенные в 2019 году</w:t>
      </w:r>
      <w:r w:rsidR="009505EC">
        <w:rPr>
          <w:rFonts w:ascii="Times New Roman" w:hAnsi="Times New Roman" w:cs="Times New Roman"/>
          <w:sz w:val="28"/>
          <w:szCs w:val="28"/>
        </w:rPr>
        <w:t xml:space="preserve"> </w:t>
      </w:r>
      <w:r w:rsidRPr="0020061F">
        <w:rPr>
          <w:rFonts w:ascii="Times New Roman" w:hAnsi="Times New Roman" w:cs="Times New Roman"/>
          <w:sz w:val="28"/>
          <w:szCs w:val="28"/>
        </w:rPr>
        <w:t>– 8.</w:t>
      </w:r>
    </w:p>
    <w:p w14:paraId="308A84F9"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По результатам проведенных проверок выявлены следующие наиболее часто встречающиеся нарушения:</w:t>
      </w:r>
      <w:bookmarkStart w:id="0" w:name="bssPhr70"/>
      <w:bookmarkStart w:id="1" w:name="dfasgrgki3"/>
      <w:bookmarkStart w:id="2" w:name="bssPhr71"/>
      <w:bookmarkStart w:id="3" w:name="dfasz4qzge"/>
      <w:bookmarkStart w:id="4" w:name="bssPhr72"/>
      <w:bookmarkStart w:id="5" w:name="dfashmy97d"/>
      <w:bookmarkStart w:id="6" w:name="bssPhr75"/>
      <w:bookmarkStart w:id="7" w:name="dfaszektvg"/>
      <w:bookmarkEnd w:id="0"/>
      <w:bookmarkEnd w:id="1"/>
      <w:bookmarkEnd w:id="2"/>
      <w:bookmarkEnd w:id="3"/>
      <w:bookmarkEnd w:id="4"/>
      <w:bookmarkEnd w:id="5"/>
      <w:bookmarkEnd w:id="6"/>
      <w:bookmarkEnd w:id="7"/>
    </w:p>
    <w:p w14:paraId="4D1BFED3"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 xml:space="preserve">невыполнение в установленный </w:t>
      </w:r>
      <w:hyperlink r:id="rId25" w:history="1">
        <w:r w:rsidRPr="0020061F">
          <w:rPr>
            <w:rFonts w:ascii="Times New Roman" w:hAnsi="Times New Roman" w:cs="Times New Roman"/>
            <w:sz w:val="28"/>
            <w:szCs w:val="28"/>
          </w:rPr>
          <w:t>срок</w:t>
        </w:r>
      </w:hyperlink>
      <w:r w:rsidRPr="0020061F">
        <w:rPr>
          <w:rFonts w:ascii="Times New Roman" w:hAnsi="Times New Roman" w:cs="Times New Roman"/>
          <w:sz w:val="28"/>
          <w:szCs w:val="28"/>
        </w:rPr>
        <w:t xml:space="preserve"> законного предписания органа, осуществляющего региональный государственный контроль (надзор) в области долевого строительства многоквартирных домов и (или) иных объектов                  недвижимости;</w:t>
      </w:r>
    </w:p>
    <w:p w14:paraId="460BD199"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нарушение правил представления застройщиками ежеквартальной                 отчётности об осуществлении деятельности, связанной с привлечением                 денежных средств участников долевого строительства;</w:t>
      </w:r>
    </w:p>
    <w:p w14:paraId="4E74B877"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нарушение порядка привлечения денежных средств граждан (отсутствие государственной регистрации договоров долевого участия);</w:t>
      </w:r>
    </w:p>
    <w:p w14:paraId="6ED59DEC"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неисполнение застройщиком обязанности по уведомлению участников долевого строительства о переносе сроков завершения строительства;</w:t>
      </w:r>
    </w:p>
    <w:p w14:paraId="141847C5" w14:textId="77777777" w:rsidR="00375153" w:rsidRPr="0020061F" w:rsidRDefault="00375153" w:rsidP="00375153">
      <w:pPr>
        <w:spacing w:after="1" w:line="280" w:lineRule="atLeast"/>
        <w:ind w:firstLine="708"/>
        <w:jc w:val="both"/>
        <w:rPr>
          <w:sz w:val="28"/>
          <w:szCs w:val="28"/>
        </w:rPr>
      </w:pPr>
      <w:r w:rsidRPr="0020061F">
        <w:rPr>
          <w:sz w:val="28"/>
          <w:szCs w:val="28"/>
        </w:rPr>
        <w:t>нарушение порядка размещения информации в Единой информационной системе жилищного строительства;</w:t>
      </w:r>
    </w:p>
    <w:p w14:paraId="02860CBD"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неисполнение обязательств по договорам участия в долевом строительстве</w:t>
      </w:r>
      <w:bookmarkStart w:id="8" w:name="bssPhr76"/>
      <w:bookmarkStart w:id="9" w:name="dfasotfpxb"/>
      <w:bookmarkEnd w:id="8"/>
      <w:bookmarkEnd w:id="9"/>
      <w:r w:rsidRPr="0020061F">
        <w:rPr>
          <w:rFonts w:ascii="Times New Roman" w:hAnsi="Times New Roman" w:cs="Times New Roman"/>
          <w:sz w:val="28"/>
          <w:szCs w:val="28"/>
        </w:rPr>
        <w:t>;</w:t>
      </w:r>
    </w:p>
    <w:p w14:paraId="6BA35CAA"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непредставление в контролирующий орган требуемых документов.</w:t>
      </w:r>
    </w:p>
    <w:p w14:paraId="7526D3D4" w14:textId="77777777" w:rsidR="00375153" w:rsidRPr="0020061F" w:rsidRDefault="00375153" w:rsidP="00375153">
      <w:pPr>
        <w:pStyle w:val="ac"/>
        <w:ind w:firstLine="567"/>
        <w:jc w:val="both"/>
        <w:rPr>
          <w:sz w:val="28"/>
          <w:szCs w:val="28"/>
        </w:rPr>
      </w:pPr>
      <w:r w:rsidRPr="0020061F">
        <w:rPr>
          <w:sz w:val="28"/>
          <w:szCs w:val="28"/>
        </w:rPr>
        <w:t>Риск-ориентированный подход при организации и осуществлении           регионального государственного контроля (надзора) в области долевого             строительства многоквартирных домов и (или) иных объектов недвижимости, не применяется.</w:t>
      </w:r>
    </w:p>
    <w:p w14:paraId="6D995656" w14:textId="77777777" w:rsidR="00375153" w:rsidRPr="0020061F" w:rsidRDefault="00375153" w:rsidP="00375153">
      <w:pPr>
        <w:pStyle w:val="ac"/>
        <w:ind w:firstLine="567"/>
        <w:jc w:val="center"/>
        <w:rPr>
          <w:b/>
          <w:sz w:val="28"/>
          <w:szCs w:val="28"/>
        </w:rPr>
      </w:pPr>
      <w:r w:rsidRPr="0020061F">
        <w:rPr>
          <w:b/>
          <w:sz w:val="28"/>
          <w:szCs w:val="28"/>
        </w:rPr>
        <w:t>II. Цели и задачи профилактической работы:</w:t>
      </w:r>
    </w:p>
    <w:p w14:paraId="2E9217DB" w14:textId="77777777" w:rsidR="00375153" w:rsidRPr="00375153" w:rsidRDefault="00375153" w:rsidP="00375153">
      <w:pPr>
        <w:pStyle w:val="ac"/>
        <w:ind w:firstLine="567"/>
        <w:jc w:val="both"/>
        <w:rPr>
          <w:sz w:val="16"/>
          <w:szCs w:val="16"/>
        </w:rPr>
      </w:pPr>
    </w:p>
    <w:p w14:paraId="35A9F4B7"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сокращение количества нарушений застройщиками, привлекающими денежные средства участников долевого строительства для строительства            многоквартирных домов и иных объектов недвижимости;</w:t>
      </w:r>
    </w:p>
    <w:p w14:paraId="541DE73F"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предотвращение рисков причинения вреда охраняемым законным            ценностям;</w:t>
      </w:r>
    </w:p>
    <w:p w14:paraId="1A3D42C4"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предупреждение нарушений подконтрольными субъектами обязательных требований (снижение числа нарушений обязательных требований), включая устранение причин, факторов и условий, способствующих возможному нарушению обязательных требований в подконтрольной сфере общественных отношений;</w:t>
      </w:r>
    </w:p>
    <w:p w14:paraId="3B371BBD"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увеличение количества подконтрольных субъектов, исполнивших               предостережения о недопустимости нарушений обязательных требований;</w:t>
      </w:r>
    </w:p>
    <w:p w14:paraId="4C3006E3"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создание инфраструктуры профилактики нарушений обязательных             требований;</w:t>
      </w:r>
    </w:p>
    <w:p w14:paraId="69851B83"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формирование модели социально ответственного, добросовестного,            правового поведения подконтрольных субъектов;</w:t>
      </w:r>
    </w:p>
    <w:p w14:paraId="327D63C1" w14:textId="77777777" w:rsidR="00375153" w:rsidRPr="0020061F" w:rsidRDefault="00375153" w:rsidP="00375153">
      <w:pPr>
        <w:pStyle w:val="ac"/>
        <w:ind w:firstLine="567"/>
        <w:jc w:val="both"/>
        <w:rPr>
          <w:sz w:val="28"/>
          <w:szCs w:val="28"/>
        </w:rPr>
      </w:pPr>
      <w:r w:rsidRPr="0020061F">
        <w:rPr>
          <w:sz w:val="28"/>
          <w:szCs w:val="28"/>
        </w:rPr>
        <w:lastRenderedPageBreak/>
        <w:t>повышение прозрачности системы государственного контроля (надзора) в области долевого строительства многоквартирных домов и (или) иных объектов недвижимости.</w:t>
      </w:r>
    </w:p>
    <w:p w14:paraId="0F68C3ED" w14:textId="77777777" w:rsidR="00375153" w:rsidRPr="00375153" w:rsidRDefault="00375153" w:rsidP="009505EC">
      <w:pPr>
        <w:pStyle w:val="ac"/>
        <w:rPr>
          <w:sz w:val="16"/>
          <w:szCs w:val="16"/>
        </w:rPr>
      </w:pPr>
    </w:p>
    <w:p w14:paraId="41310249" w14:textId="77777777" w:rsidR="00375153" w:rsidRPr="0020061F" w:rsidRDefault="00375153" w:rsidP="00375153">
      <w:pPr>
        <w:pStyle w:val="ac"/>
        <w:jc w:val="center"/>
        <w:rPr>
          <w:b/>
          <w:sz w:val="28"/>
          <w:szCs w:val="28"/>
        </w:rPr>
      </w:pPr>
      <w:r w:rsidRPr="0020061F">
        <w:rPr>
          <w:b/>
          <w:sz w:val="28"/>
          <w:szCs w:val="28"/>
        </w:rPr>
        <w:t>III. План мероприятий по профилактике нарушений на 2020 год</w:t>
      </w:r>
    </w:p>
    <w:p w14:paraId="10318449" w14:textId="77777777" w:rsidR="00375153" w:rsidRPr="0020061F" w:rsidRDefault="00375153" w:rsidP="00375153">
      <w:pPr>
        <w:pStyle w:val="ac"/>
        <w:jc w:val="center"/>
        <w:rPr>
          <w:sz w:val="16"/>
          <w:szCs w:val="16"/>
        </w:rPr>
      </w:pPr>
    </w:p>
    <w:tbl>
      <w:tblPr>
        <w:tblW w:w="0" w:type="auto"/>
        <w:tblCellSpacing w:w="15" w:type="dxa"/>
        <w:tblInd w:w="139" w:type="dxa"/>
        <w:tblCellMar>
          <w:top w:w="15" w:type="dxa"/>
          <w:left w:w="15" w:type="dxa"/>
          <w:bottom w:w="15" w:type="dxa"/>
          <w:right w:w="15" w:type="dxa"/>
        </w:tblCellMar>
        <w:tblLook w:val="04A0" w:firstRow="1" w:lastRow="0" w:firstColumn="1" w:lastColumn="0" w:noHBand="0" w:noVBand="1"/>
      </w:tblPr>
      <w:tblGrid>
        <w:gridCol w:w="765"/>
        <w:gridCol w:w="3833"/>
        <w:gridCol w:w="2948"/>
        <w:gridCol w:w="1948"/>
      </w:tblGrid>
      <w:tr w:rsidR="00375153" w:rsidRPr="00375153" w14:paraId="4288CB45" w14:textId="77777777" w:rsidTr="00137759">
        <w:trPr>
          <w:tblCellSpacing w:w="15" w:type="dxa"/>
        </w:trPr>
        <w:tc>
          <w:tcPr>
            <w:tcW w:w="73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56ACAF39" w14:textId="77777777" w:rsidR="00375153" w:rsidRPr="00375153" w:rsidRDefault="00375153" w:rsidP="00137759">
            <w:pPr>
              <w:pStyle w:val="ac"/>
              <w:jc w:val="center"/>
              <w:rPr>
                <w:sz w:val="24"/>
                <w:szCs w:val="24"/>
              </w:rPr>
            </w:pPr>
            <w:r w:rsidRPr="00375153">
              <w:rPr>
                <w:sz w:val="24"/>
                <w:szCs w:val="24"/>
              </w:rPr>
              <w:t>№ п/п</w:t>
            </w:r>
          </w:p>
        </w:tc>
        <w:tc>
          <w:tcPr>
            <w:tcW w:w="3972"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39CAFB38" w14:textId="77777777" w:rsidR="00375153" w:rsidRPr="00375153" w:rsidRDefault="00375153" w:rsidP="00375153">
            <w:pPr>
              <w:pStyle w:val="ac"/>
              <w:tabs>
                <w:tab w:val="left" w:pos="3917"/>
              </w:tabs>
              <w:jc w:val="center"/>
              <w:rPr>
                <w:sz w:val="24"/>
                <w:szCs w:val="24"/>
              </w:rPr>
            </w:pPr>
            <w:r w:rsidRPr="00375153">
              <w:rPr>
                <w:sz w:val="24"/>
                <w:szCs w:val="24"/>
              </w:rPr>
              <w:t>Наименование проводимого мероприятия</w:t>
            </w:r>
          </w:p>
        </w:tc>
        <w:tc>
          <w:tcPr>
            <w:tcW w:w="307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3B146132" w14:textId="77777777" w:rsidR="00375153" w:rsidRPr="00375153" w:rsidRDefault="00375153" w:rsidP="00137759">
            <w:pPr>
              <w:pStyle w:val="ac"/>
              <w:jc w:val="center"/>
              <w:rPr>
                <w:sz w:val="24"/>
                <w:szCs w:val="24"/>
              </w:rPr>
            </w:pPr>
            <w:r w:rsidRPr="00375153">
              <w:rPr>
                <w:sz w:val="24"/>
                <w:szCs w:val="24"/>
              </w:rPr>
              <w:t>Ответственный исполнитель</w:t>
            </w:r>
          </w:p>
        </w:tc>
        <w:tc>
          <w:tcPr>
            <w:tcW w:w="1938"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7E18A71" w14:textId="77777777" w:rsidR="00375153" w:rsidRPr="00375153" w:rsidRDefault="00375153" w:rsidP="00375153">
            <w:pPr>
              <w:pStyle w:val="ac"/>
              <w:jc w:val="center"/>
              <w:rPr>
                <w:sz w:val="24"/>
                <w:szCs w:val="24"/>
              </w:rPr>
            </w:pPr>
            <w:r w:rsidRPr="00375153">
              <w:rPr>
                <w:sz w:val="24"/>
                <w:szCs w:val="24"/>
              </w:rPr>
              <w:t>Срок исполнения</w:t>
            </w:r>
          </w:p>
        </w:tc>
      </w:tr>
      <w:tr w:rsidR="00375153" w:rsidRPr="00375153" w14:paraId="38172A73" w14:textId="77777777" w:rsidTr="00137759">
        <w:trPr>
          <w:tblCellSpacing w:w="15" w:type="dxa"/>
        </w:trPr>
        <w:tc>
          <w:tcPr>
            <w:tcW w:w="73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4EAF514" w14:textId="77777777" w:rsidR="00375153" w:rsidRPr="00375153" w:rsidRDefault="00375153" w:rsidP="00137759">
            <w:pPr>
              <w:pStyle w:val="ac"/>
              <w:jc w:val="center"/>
              <w:rPr>
                <w:sz w:val="24"/>
                <w:szCs w:val="24"/>
              </w:rPr>
            </w:pPr>
            <w:r w:rsidRPr="00375153">
              <w:rPr>
                <w:sz w:val="24"/>
                <w:szCs w:val="24"/>
              </w:rPr>
              <w:t>1</w:t>
            </w:r>
          </w:p>
        </w:tc>
        <w:tc>
          <w:tcPr>
            <w:tcW w:w="3972"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4C8C008" w14:textId="77777777" w:rsidR="00375153" w:rsidRPr="00375153" w:rsidRDefault="00375153" w:rsidP="00375153">
            <w:pPr>
              <w:tabs>
                <w:tab w:val="left" w:pos="3917"/>
              </w:tabs>
              <w:spacing w:line="240" w:lineRule="exact"/>
              <w:ind w:left="-40"/>
              <w:jc w:val="both"/>
              <w:textAlignment w:val="baseline"/>
              <w:rPr>
                <w:sz w:val="24"/>
                <w:szCs w:val="24"/>
              </w:rPr>
            </w:pPr>
            <w:r w:rsidRPr="00375153">
              <w:rPr>
                <w:sz w:val="24"/>
                <w:szCs w:val="24"/>
              </w:rPr>
              <w:t xml:space="preserve">Размещение на официальном сайте </w:t>
            </w:r>
            <w:proofErr w:type="spellStart"/>
            <w:r w:rsidRPr="00375153">
              <w:rPr>
                <w:sz w:val="24"/>
                <w:szCs w:val="24"/>
              </w:rPr>
              <w:t>Министроя</w:t>
            </w:r>
            <w:proofErr w:type="spellEnd"/>
            <w:r w:rsidRPr="00375153">
              <w:rPr>
                <w:sz w:val="24"/>
                <w:szCs w:val="24"/>
              </w:rPr>
              <w:t xml:space="preserve"> КБР в информационно-телекоммуникационной сети «Интернет» minstroy@kbr.ru (далее – официальный сайт) перечня нормативных правовых актов или их частей, содержащих обязательные требования, оценка соблюдения которых является предметом надзора за соблюдением законодательства в области долевого строительства, с текстами (ссылками на тексты) соответствующих нормативных правовых актов</w:t>
            </w:r>
          </w:p>
          <w:p w14:paraId="747BBC7C" w14:textId="77777777" w:rsidR="00375153" w:rsidRPr="00375153" w:rsidRDefault="00375153" w:rsidP="00375153">
            <w:pPr>
              <w:tabs>
                <w:tab w:val="left" w:pos="3917"/>
              </w:tabs>
              <w:spacing w:line="240" w:lineRule="exact"/>
              <w:ind w:left="-40"/>
              <w:jc w:val="both"/>
              <w:textAlignment w:val="baseline"/>
              <w:rPr>
                <w:sz w:val="24"/>
                <w:szCs w:val="24"/>
              </w:rPr>
            </w:pPr>
          </w:p>
        </w:tc>
        <w:tc>
          <w:tcPr>
            <w:tcW w:w="307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9FAC91F" w14:textId="77777777" w:rsidR="00375153" w:rsidRPr="00375153" w:rsidRDefault="00375153" w:rsidP="00137759">
            <w:pPr>
              <w:pStyle w:val="ac"/>
              <w:jc w:val="center"/>
              <w:rPr>
                <w:sz w:val="24"/>
                <w:szCs w:val="24"/>
              </w:rPr>
            </w:pPr>
            <w:r w:rsidRPr="00375153">
              <w:rPr>
                <w:sz w:val="24"/>
                <w:szCs w:val="24"/>
              </w:rPr>
              <w:t>Отдел инспекционной работы и надзора за долевым строительством</w:t>
            </w:r>
          </w:p>
        </w:tc>
        <w:tc>
          <w:tcPr>
            <w:tcW w:w="1938"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35028FA4" w14:textId="77777777" w:rsidR="00375153" w:rsidRPr="00375153" w:rsidRDefault="00375153" w:rsidP="00375153">
            <w:pPr>
              <w:spacing w:line="240" w:lineRule="exact"/>
              <w:ind w:left="-40"/>
              <w:jc w:val="both"/>
              <w:textAlignment w:val="baseline"/>
              <w:rPr>
                <w:sz w:val="24"/>
                <w:szCs w:val="24"/>
              </w:rPr>
            </w:pPr>
            <w:r w:rsidRPr="00375153">
              <w:rPr>
                <w:sz w:val="24"/>
                <w:szCs w:val="24"/>
              </w:rPr>
              <w:t>По мере внесения изменений в нормативные правовые акты</w:t>
            </w:r>
          </w:p>
          <w:p w14:paraId="3E4D5734" w14:textId="77777777" w:rsidR="00375153" w:rsidRPr="00375153" w:rsidRDefault="00375153" w:rsidP="00375153">
            <w:pPr>
              <w:spacing w:line="315" w:lineRule="atLeast"/>
              <w:ind w:left="-40"/>
              <w:jc w:val="both"/>
              <w:textAlignment w:val="baseline"/>
              <w:rPr>
                <w:sz w:val="24"/>
                <w:szCs w:val="24"/>
              </w:rPr>
            </w:pPr>
          </w:p>
        </w:tc>
      </w:tr>
      <w:tr w:rsidR="00375153" w:rsidRPr="00375153" w14:paraId="224E55D9" w14:textId="77777777" w:rsidTr="00137759">
        <w:trPr>
          <w:tblCellSpacing w:w="15" w:type="dxa"/>
        </w:trPr>
        <w:tc>
          <w:tcPr>
            <w:tcW w:w="73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6BC45F55" w14:textId="77777777" w:rsidR="00375153" w:rsidRPr="00375153" w:rsidRDefault="00375153" w:rsidP="00137759">
            <w:pPr>
              <w:pStyle w:val="ac"/>
              <w:jc w:val="center"/>
              <w:rPr>
                <w:sz w:val="24"/>
                <w:szCs w:val="24"/>
              </w:rPr>
            </w:pPr>
            <w:r w:rsidRPr="00375153">
              <w:rPr>
                <w:sz w:val="24"/>
                <w:szCs w:val="24"/>
              </w:rPr>
              <w:t>2</w:t>
            </w:r>
          </w:p>
        </w:tc>
        <w:tc>
          <w:tcPr>
            <w:tcW w:w="3972"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678A2CBF" w14:textId="77777777" w:rsidR="00375153" w:rsidRPr="00375153" w:rsidRDefault="00375153" w:rsidP="00375153">
            <w:pPr>
              <w:tabs>
                <w:tab w:val="left" w:pos="3917"/>
              </w:tabs>
              <w:spacing w:line="240" w:lineRule="exact"/>
              <w:ind w:left="-40"/>
              <w:jc w:val="both"/>
              <w:textAlignment w:val="baseline"/>
              <w:rPr>
                <w:sz w:val="24"/>
                <w:szCs w:val="24"/>
              </w:rPr>
            </w:pPr>
            <w:r w:rsidRPr="00375153">
              <w:rPr>
                <w:sz w:val="24"/>
                <w:szCs w:val="24"/>
              </w:rPr>
              <w:t>консультирование по телефону</w:t>
            </w:r>
          </w:p>
        </w:tc>
        <w:tc>
          <w:tcPr>
            <w:tcW w:w="307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3AE398BE" w14:textId="77777777" w:rsidR="00375153" w:rsidRPr="00375153" w:rsidRDefault="00375153" w:rsidP="00137759">
            <w:pPr>
              <w:pStyle w:val="ac"/>
              <w:jc w:val="center"/>
              <w:rPr>
                <w:b/>
                <w:sz w:val="24"/>
                <w:szCs w:val="24"/>
              </w:rPr>
            </w:pPr>
            <w:r w:rsidRPr="00375153">
              <w:rPr>
                <w:sz w:val="24"/>
                <w:szCs w:val="24"/>
              </w:rPr>
              <w:t>Отдел инспекционной работы и надзора за долевым строительством</w:t>
            </w:r>
          </w:p>
        </w:tc>
        <w:tc>
          <w:tcPr>
            <w:tcW w:w="1938"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8678671" w14:textId="77777777" w:rsidR="00375153" w:rsidRPr="00375153" w:rsidRDefault="00375153" w:rsidP="00375153">
            <w:pPr>
              <w:spacing w:line="240" w:lineRule="exact"/>
              <w:textAlignment w:val="baseline"/>
              <w:rPr>
                <w:sz w:val="24"/>
                <w:szCs w:val="24"/>
              </w:rPr>
            </w:pPr>
            <w:r w:rsidRPr="00375153">
              <w:rPr>
                <w:sz w:val="24"/>
                <w:szCs w:val="24"/>
              </w:rPr>
              <w:t>В течение года</w:t>
            </w:r>
          </w:p>
          <w:p w14:paraId="469D7996" w14:textId="77777777" w:rsidR="00375153" w:rsidRPr="00375153" w:rsidRDefault="00375153" w:rsidP="00375153">
            <w:pPr>
              <w:spacing w:line="240" w:lineRule="exact"/>
              <w:textAlignment w:val="baseline"/>
              <w:rPr>
                <w:sz w:val="24"/>
                <w:szCs w:val="24"/>
              </w:rPr>
            </w:pPr>
          </w:p>
        </w:tc>
      </w:tr>
      <w:tr w:rsidR="00375153" w:rsidRPr="00375153" w14:paraId="40BF9B57" w14:textId="77777777" w:rsidTr="00137759">
        <w:trPr>
          <w:tblCellSpacing w:w="15" w:type="dxa"/>
        </w:trPr>
        <w:tc>
          <w:tcPr>
            <w:tcW w:w="73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32401DF4" w14:textId="77777777" w:rsidR="00375153" w:rsidRPr="00375153" w:rsidRDefault="00375153" w:rsidP="00137759">
            <w:pPr>
              <w:pStyle w:val="ac"/>
              <w:jc w:val="center"/>
              <w:rPr>
                <w:sz w:val="24"/>
                <w:szCs w:val="24"/>
              </w:rPr>
            </w:pPr>
            <w:r w:rsidRPr="00375153">
              <w:rPr>
                <w:sz w:val="24"/>
                <w:szCs w:val="24"/>
              </w:rPr>
              <w:t>3</w:t>
            </w:r>
          </w:p>
        </w:tc>
        <w:tc>
          <w:tcPr>
            <w:tcW w:w="3972"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60C9F55A" w14:textId="77777777" w:rsidR="00375153" w:rsidRPr="00375153" w:rsidRDefault="00375153" w:rsidP="00375153">
            <w:pPr>
              <w:widowControl w:val="0"/>
              <w:tabs>
                <w:tab w:val="left" w:pos="3917"/>
              </w:tabs>
              <w:spacing w:line="266" w:lineRule="exact"/>
              <w:ind w:left="120"/>
              <w:rPr>
                <w:sz w:val="24"/>
                <w:szCs w:val="24"/>
              </w:rPr>
            </w:pPr>
            <w:r w:rsidRPr="00375153">
              <w:rPr>
                <w:sz w:val="24"/>
                <w:szCs w:val="24"/>
              </w:rPr>
              <w:t>проведение разъяснительной работы в средствах массовой информации</w:t>
            </w:r>
          </w:p>
        </w:tc>
        <w:tc>
          <w:tcPr>
            <w:tcW w:w="307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3ED6641F" w14:textId="77777777" w:rsidR="00375153" w:rsidRPr="00375153" w:rsidRDefault="00375153" w:rsidP="00137759">
            <w:pPr>
              <w:pStyle w:val="ac"/>
              <w:jc w:val="center"/>
              <w:rPr>
                <w:sz w:val="24"/>
                <w:szCs w:val="24"/>
              </w:rPr>
            </w:pPr>
            <w:r w:rsidRPr="00375153">
              <w:rPr>
                <w:sz w:val="24"/>
                <w:szCs w:val="24"/>
              </w:rPr>
              <w:t xml:space="preserve">Отдел инспекционной работы и надзора за долевым строительством </w:t>
            </w:r>
          </w:p>
        </w:tc>
        <w:tc>
          <w:tcPr>
            <w:tcW w:w="1938"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1CBDEB7" w14:textId="77777777" w:rsidR="00375153" w:rsidRPr="00375153" w:rsidRDefault="00375153" w:rsidP="00375153">
            <w:pPr>
              <w:spacing w:line="240" w:lineRule="exact"/>
              <w:textAlignment w:val="baseline"/>
              <w:rPr>
                <w:sz w:val="24"/>
                <w:szCs w:val="24"/>
              </w:rPr>
            </w:pPr>
            <w:r w:rsidRPr="00375153">
              <w:rPr>
                <w:sz w:val="24"/>
                <w:szCs w:val="24"/>
              </w:rPr>
              <w:t>В течение года</w:t>
            </w:r>
          </w:p>
          <w:p w14:paraId="452BEA12" w14:textId="77777777" w:rsidR="00375153" w:rsidRPr="00375153" w:rsidRDefault="00375153" w:rsidP="00375153">
            <w:pPr>
              <w:pStyle w:val="ac"/>
              <w:jc w:val="center"/>
              <w:rPr>
                <w:sz w:val="24"/>
                <w:szCs w:val="24"/>
              </w:rPr>
            </w:pPr>
          </w:p>
        </w:tc>
      </w:tr>
      <w:tr w:rsidR="00375153" w:rsidRPr="00375153" w14:paraId="13A19A71" w14:textId="77777777" w:rsidTr="00137759">
        <w:trPr>
          <w:tblCellSpacing w:w="15" w:type="dxa"/>
        </w:trPr>
        <w:tc>
          <w:tcPr>
            <w:tcW w:w="73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1B73A8A" w14:textId="77777777" w:rsidR="00375153" w:rsidRPr="00375153" w:rsidRDefault="00375153" w:rsidP="00137759">
            <w:pPr>
              <w:pStyle w:val="ac"/>
              <w:jc w:val="center"/>
              <w:rPr>
                <w:sz w:val="24"/>
                <w:szCs w:val="24"/>
              </w:rPr>
            </w:pPr>
            <w:r w:rsidRPr="00375153">
              <w:rPr>
                <w:sz w:val="24"/>
                <w:szCs w:val="24"/>
              </w:rPr>
              <w:t>4</w:t>
            </w:r>
          </w:p>
        </w:tc>
        <w:tc>
          <w:tcPr>
            <w:tcW w:w="3972"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3D4D831F" w14:textId="77777777" w:rsidR="00375153" w:rsidRPr="00375153" w:rsidRDefault="00375153" w:rsidP="00375153">
            <w:pPr>
              <w:widowControl w:val="0"/>
              <w:tabs>
                <w:tab w:val="left" w:pos="3917"/>
              </w:tabs>
              <w:spacing w:line="259" w:lineRule="exact"/>
              <w:ind w:left="120"/>
              <w:rPr>
                <w:sz w:val="24"/>
                <w:szCs w:val="24"/>
              </w:rPr>
            </w:pPr>
            <w:r w:rsidRPr="00375153">
              <w:rPr>
                <w:sz w:val="24"/>
                <w:szCs w:val="24"/>
              </w:rPr>
              <w:t>проведение разъяснительной работы во время проведения проверок</w:t>
            </w:r>
          </w:p>
        </w:tc>
        <w:tc>
          <w:tcPr>
            <w:tcW w:w="307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61ABFE92" w14:textId="77777777" w:rsidR="00375153" w:rsidRPr="00375153" w:rsidRDefault="00375153" w:rsidP="00137759">
            <w:pPr>
              <w:pStyle w:val="ac"/>
              <w:jc w:val="center"/>
              <w:rPr>
                <w:sz w:val="24"/>
                <w:szCs w:val="24"/>
              </w:rPr>
            </w:pPr>
            <w:r w:rsidRPr="00375153">
              <w:rPr>
                <w:sz w:val="24"/>
                <w:szCs w:val="24"/>
              </w:rPr>
              <w:t xml:space="preserve">Отдел инспекционной работы и надзора за долевым строительством </w:t>
            </w:r>
          </w:p>
        </w:tc>
        <w:tc>
          <w:tcPr>
            <w:tcW w:w="1938"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E521DBA" w14:textId="77777777" w:rsidR="00375153" w:rsidRPr="00375153" w:rsidRDefault="00375153" w:rsidP="00375153">
            <w:pPr>
              <w:spacing w:line="240" w:lineRule="exact"/>
              <w:textAlignment w:val="baseline"/>
              <w:rPr>
                <w:sz w:val="24"/>
                <w:szCs w:val="24"/>
              </w:rPr>
            </w:pPr>
            <w:r w:rsidRPr="00375153">
              <w:rPr>
                <w:sz w:val="24"/>
                <w:szCs w:val="24"/>
              </w:rPr>
              <w:t>В течение года</w:t>
            </w:r>
          </w:p>
          <w:p w14:paraId="4F4B379E" w14:textId="77777777" w:rsidR="00375153" w:rsidRPr="00375153" w:rsidRDefault="00375153" w:rsidP="00375153">
            <w:pPr>
              <w:pStyle w:val="ac"/>
              <w:jc w:val="center"/>
              <w:rPr>
                <w:sz w:val="24"/>
                <w:szCs w:val="24"/>
              </w:rPr>
            </w:pPr>
          </w:p>
        </w:tc>
      </w:tr>
      <w:tr w:rsidR="00375153" w:rsidRPr="00375153" w14:paraId="01059E22" w14:textId="77777777" w:rsidTr="00137759">
        <w:trPr>
          <w:tblCellSpacing w:w="15" w:type="dxa"/>
        </w:trPr>
        <w:tc>
          <w:tcPr>
            <w:tcW w:w="73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39AEA60F" w14:textId="77777777" w:rsidR="00375153" w:rsidRPr="00375153" w:rsidRDefault="00375153" w:rsidP="00137759">
            <w:pPr>
              <w:pStyle w:val="ac"/>
              <w:jc w:val="center"/>
              <w:rPr>
                <w:sz w:val="24"/>
                <w:szCs w:val="24"/>
              </w:rPr>
            </w:pPr>
            <w:r w:rsidRPr="00375153">
              <w:rPr>
                <w:sz w:val="24"/>
                <w:szCs w:val="24"/>
              </w:rPr>
              <w:t>5</w:t>
            </w:r>
          </w:p>
        </w:tc>
        <w:tc>
          <w:tcPr>
            <w:tcW w:w="3972"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7C257273" w14:textId="77777777" w:rsidR="00375153" w:rsidRPr="00375153" w:rsidRDefault="00375153" w:rsidP="00375153">
            <w:pPr>
              <w:tabs>
                <w:tab w:val="left" w:pos="3917"/>
              </w:tabs>
              <w:spacing w:line="240" w:lineRule="exact"/>
              <w:ind w:left="-40"/>
              <w:jc w:val="both"/>
              <w:textAlignment w:val="baseline"/>
              <w:rPr>
                <w:sz w:val="24"/>
                <w:szCs w:val="24"/>
              </w:rPr>
            </w:pPr>
            <w:r w:rsidRPr="00375153">
              <w:rPr>
                <w:sz w:val="24"/>
                <w:szCs w:val="24"/>
              </w:rPr>
              <w:t>В случае изменения обязательных требований подготовка и размещение на официальном сайте управления новых нормативных правовых актов, устанавливающих обязательные требования, внесенных изменений в действующие акты, сроков и порядка вступления их в действие</w:t>
            </w:r>
          </w:p>
        </w:tc>
        <w:tc>
          <w:tcPr>
            <w:tcW w:w="307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3A4A049" w14:textId="77777777" w:rsidR="00375153" w:rsidRPr="00375153" w:rsidRDefault="00375153" w:rsidP="00137759">
            <w:pPr>
              <w:pStyle w:val="ac"/>
              <w:jc w:val="center"/>
              <w:rPr>
                <w:sz w:val="24"/>
                <w:szCs w:val="24"/>
              </w:rPr>
            </w:pPr>
            <w:r w:rsidRPr="00375153">
              <w:rPr>
                <w:sz w:val="24"/>
                <w:szCs w:val="24"/>
              </w:rPr>
              <w:t>Отдел инспекционной работы и надзора за долевым строительством</w:t>
            </w:r>
          </w:p>
        </w:tc>
        <w:tc>
          <w:tcPr>
            <w:tcW w:w="1938"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1DA5E9C3" w14:textId="77777777" w:rsidR="00375153" w:rsidRPr="00375153" w:rsidRDefault="00375153" w:rsidP="00375153">
            <w:pPr>
              <w:pStyle w:val="ac"/>
              <w:jc w:val="center"/>
              <w:rPr>
                <w:sz w:val="24"/>
                <w:szCs w:val="24"/>
              </w:rPr>
            </w:pPr>
            <w:r w:rsidRPr="00375153">
              <w:rPr>
                <w:sz w:val="24"/>
                <w:szCs w:val="24"/>
              </w:rPr>
              <w:t>По мере внесения изменений в нормативные правовые акты</w:t>
            </w:r>
          </w:p>
        </w:tc>
      </w:tr>
      <w:tr w:rsidR="00375153" w:rsidRPr="00375153" w14:paraId="00ACF358" w14:textId="77777777" w:rsidTr="00137759">
        <w:trPr>
          <w:tblCellSpacing w:w="15" w:type="dxa"/>
        </w:trPr>
        <w:tc>
          <w:tcPr>
            <w:tcW w:w="73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4F902BFB" w14:textId="77777777" w:rsidR="00375153" w:rsidRPr="00375153" w:rsidRDefault="00375153" w:rsidP="00137759">
            <w:pPr>
              <w:pStyle w:val="ac"/>
              <w:jc w:val="center"/>
              <w:rPr>
                <w:sz w:val="24"/>
                <w:szCs w:val="24"/>
              </w:rPr>
            </w:pPr>
            <w:r w:rsidRPr="00375153">
              <w:rPr>
                <w:sz w:val="24"/>
                <w:szCs w:val="24"/>
              </w:rPr>
              <w:t>6</w:t>
            </w:r>
          </w:p>
        </w:tc>
        <w:tc>
          <w:tcPr>
            <w:tcW w:w="3972"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68F42DC6" w14:textId="77777777" w:rsidR="00375153" w:rsidRPr="00375153" w:rsidRDefault="00375153" w:rsidP="00375153">
            <w:pPr>
              <w:tabs>
                <w:tab w:val="left" w:pos="3917"/>
              </w:tabs>
              <w:spacing w:line="240" w:lineRule="exact"/>
              <w:ind w:left="-40"/>
              <w:jc w:val="both"/>
              <w:textAlignment w:val="baseline"/>
              <w:rPr>
                <w:sz w:val="24"/>
                <w:szCs w:val="24"/>
              </w:rPr>
            </w:pPr>
            <w:r w:rsidRPr="00375153">
              <w:rPr>
                <w:sz w:val="24"/>
                <w:szCs w:val="24"/>
              </w:rPr>
              <w:t>Обобщение практики осуществления надзора за соблюдением законодательства в области долевого строительства с размещением обзора на официальном сайте управления</w:t>
            </w:r>
          </w:p>
        </w:tc>
        <w:tc>
          <w:tcPr>
            <w:tcW w:w="307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7A8CF851" w14:textId="77777777" w:rsidR="00375153" w:rsidRPr="00375153" w:rsidRDefault="00375153" w:rsidP="00137759">
            <w:pPr>
              <w:pStyle w:val="ac"/>
              <w:jc w:val="center"/>
              <w:rPr>
                <w:sz w:val="24"/>
                <w:szCs w:val="24"/>
              </w:rPr>
            </w:pPr>
            <w:r w:rsidRPr="00375153">
              <w:rPr>
                <w:sz w:val="24"/>
                <w:szCs w:val="24"/>
              </w:rPr>
              <w:t>Отдел инспекционной работы и надзора за долевым строительством</w:t>
            </w:r>
          </w:p>
        </w:tc>
        <w:tc>
          <w:tcPr>
            <w:tcW w:w="1938"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hideMark/>
          </w:tcPr>
          <w:p w14:paraId="0D1F3124" w14:textId="77777777" w:rsidR="00375153" w:rsidRPr="00375153" w:rsidRDefault="00375153" w:rsidP="00375153">
            <w:pPr>
              <w:pStyle w:val="ac"/>
              <w:jc w:val="center"/>
              <w:rPr>
                <w:sz w:val="24"/>
                <w:szCs w:val="24"/>
              </w:rPr>
            </w:pPr>
            <w:r w:rsidRPr="00375153">
              <w:rPr>
                <w:sz w:val="24"/>
                <w:szCs w:val="24"/>
              </w:rPr>
              <w:t>В течение года</w:t>
            </w:r>
          </w:p>
        </w:tc>
      </w:tr>
      <w:tr w:rsidR="00375153" w:rsidRPr="00375153" w14:paraId="0D6C42BD" w14:textId="77777777" w:rsidTr="00137759">
        <w:trPr>
          <w:tblCellSpacing w:w="15" w:type="dxa"/>
        </w:trPr>
        <w:tc>
          <w:tcPr>
            <w:tcW w:w="73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tcPr>
          <w:p w14:paraId="06003277" w14:textId="77777777" w:rsidR="00375153" w:rsidRPr="00375153" w:rsidRDefault="00375153" w:rsidP="00137759">
            <w:pPr>
              <w:pStyle w:val="ac"/>
              <w:jc w:val="center"/>
              <w:rPr>
                <w:sz w:val="24"/>
                <w:szCs w:val="24"/>
              </w:rPr>
            </w:pPr>
            <w:r w:rsidRPr="00375153">
              <w:rPr>
                <w:sz w:val="24"/>
                <w:szCs w:val="24"/>
              </w:rPr>
              <w:t>7</w:t>
            </w:r>
          </w:p>
        </w:tc>
        <w:tc>
          <w:tcPr>
            <w:tcW w:w="3972"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tcPr>
          <w:p w14:paraId="509CBB40" w14:textId="77777777" w:rsidR="00375153" w:rsidRDefault="00375153" w:rsidP="00375153">
            <w:pPr>
              <w:tabs>
                <w:tab w:val="left" w:pos="3917"/>
              </w:tabs>
              <w:spacing w:line="240" w:lineRule="exact"/>
              <w:ind w:left="-40"/>
              <w:jc w:val="both"/>
              <w:textAlignment w:val="baseline"/>
              <w:rPr>
                <w:sz w:val="24"/>
                <w:szCs w:val="24"/>
              </w:rPr>
            </w:pPr>
            <w:r w:rsidRPr="00375153">
              <w:rPr>
                <w:sz w:val="24"/>
                <w:szCs w:val="24"/>
              </w:rPr>
              <w:t>Выдача предостережений о недопустимости нарушения обязательных требований в соответствии со ст. 8.2 Федерального закона № 294-ФЗ от 26 декабря 2008 года</w:t>
            </w:r>
          </w:p>
          <w:p w14:paraId="27C8582E" w14:textId="77777777" w:rsidR="00375153" w:rsidRPr="00375153" w:rsidRDefault="00375153" w:rsidP="00375153">
            <w:pPr>
              <w:tabs>
                <w:tab w:val="left" w:pos="3917"/>
              </w:tabs>
              <w:spacing w:line="240" w:lineRule="exact"/>
              <w:ind w:left="-40"/>
              <w:jc w:val="both"/>
              <w:textAlignment w:val="baseline"/>
              <w:rPr>
                <w:sz w:val="24"/>
                <w:szCs w:val="24"/>
              </w:rPr>
            </w:pPr>
          </w:p>
        </w:tc>
        <w:tc>
          <w:tcPr>
            <w:tcW w:w="307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tcPr>
          <w:p w14:paraId="4BEBB3B4" w14:textId="77777777" w:rsidR="00375153" w:rsidRPr="00375153" w:rsidRDefault="00375153" w:rsidP="00137759">
            <w:pPr>
              <w:pStyle w:val="ac"/>
              <w:jc w:val="center"/>
              <w:rPr>
                <w:sz w:val="24"/>
                <w:szCs w:val="24"/>
              </w:rPr>
            </w:pPr>
            <w:r w:rsidRPr="00375153">
              <w:rPr>
                <w:sz w:val="24"/>
                <w:szCs w:val="24"/>
              </w:rPr>
              <w:t>Отдел инспекционной работы и надзора за долевым строительством</w:t>
            </w:r>
          </w:p>
        </w:tc>
        <w:tc>
          <w:tcPr>
            <w:tcW w:w="1938"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tcPr>
          <w:p w14:paraId="2C59D5CF" w14:textId="77777777" w:rsidR="00375153" w:rsidRPr="00375153" w:rsidRDefault="00375153" w:rsidP="00375153">
            <w:pPr>
              <w:pStyle w:val="ac"/>
              <w:jc w:val="center"/>
              <w:rPr>
                <w:sz w:val="24"/>
                <w:szCs w:val="24"/>
              </w:rPr>
            </w:pPr>
            <w:r w:rsidRPr="00375153">
              <w:rPr>
                <w:sz w:val="24"/>
                <w:szCs w:val="24"/>
              </w:rPr>
              <w:t>В течение года</w:t>
            </w:r>
          </w:p>
        </w:tc>
      </w:tr>
      <w:tr w:rsidR="00375153" w:rsidRPr="00375153" w14:paraId="08C7FEE6" w14:textId="77777777" w:rsidTr="00137759">
        <w:trPr>
          <w:tblCellSpacing w:w="15" w:type="dxa"/>
        </w:trPr>
        <w:tc>
          <w:tcPr>
            <w:tcW w:w="73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tcPr>
          <w:p w14:paraId="0D490CA7" w14:textId="77777777" w:rsidR="00375153" w:rsidRPr="00375153" w:rsidRDefault="00375153" w:rsidP="00137759">
            <w:pPr>
              <w:pStyle w:val="ac"/>
              <w:jc w:val="center"/>
              <w:rPr>
                <w:sz w:val="24"/>
                <w:szCs w:val="24"/>
              </w:rPr>
            </w:pPr>
            <w:r w:rsidRPr="00375153">
              <w:rPr>
                <w:sz w:val="24"/>
                <w:szCs w:val="24"/>
              </w:rPr>
              <w:t>8</w:t>
            </w:r>
          </w:p>
        </w:tc>
        <w:tc>
          <w:tcPr>
            <w:tcW w:w="3972"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tcPr>
          <w:p w14:paraId="46771ACA" w14:textId="77777777" w:rsidR="00375153" w:rsidRPr="00375153" w:rsidRDefault="00375153" w:rsidP="00375153">
            <w:pPr>
              <w:tabs>
                <w:tab w:val="left" w:pos="3917"/>
              </w:tabs>
              <w:spacing w:line="240" w:lineRule="exact"/>
              <w:ind w:left="-41"/>
              <w:jc w:val="both"/>
              <w:textAlignment w:val="baseline"/>
              <w:rPr>
                <w:sz w:val="24"/>
                <w:szCs w:val="24"/>
              </w:rPr>
            </w:pPr>
            <w:r w:rsidRPr="00375153">
              <w:rPr>
                <w:sz w:val="24"/>
                <w:szCs w:val="24"/>
              </w:rPr>
              <w:t xml:space="preserve">Организация и проведение </w:t>
            </w:r>
            <w:r w:rsidRPr="00375153">
              <w:rPr>
                <w:sz w:val="24"/>
                <w:szCs w:val="24"/>
              </w:rPr>
              <w:lastRenderedPageBreak/>
              <w:t>мероприятий по контролю без взаимодействия с юридическими лицами, индивидуальными предпринимателями в соответствии со ст. 8.3 Федерального закона № 294-ФЗ от 26 декабря 2008 года</w:t>
            </w:r>
          </w:p>
        </w:tc>
        <w:tc>
          <w:tcPr>
            <w:tcW w:w="3074"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tcPr>
          <w:p w14:paraId="624B9318" w14:textId="77777777" w:rsidR="00375153" w:rsidRPr="00375153" w:rsidRDefault="00375153" w:rsidP="00137759">
            <w:pPr>
              <w:pStyle w:val="ac"/>
              <w:jc w:val="center"/>
              <w:rPr>
                <w:sz w:val="24"/>
                <w:szCs w:val="24"/>
              </w:rPr>
            </w:pPr>
            <w:r w:rsidRPr="00375153">
              <w:rPr>
                <w:sz w:val="24"/>
                <w:szCs w:val="24"/>
              </w:rPr>
              <w:lastRenderedPageBreak/>
              <w:t xml:space="preserve">Отдел инспекционной </w:t>
            </w:r>
            <w:r w:rsidRPr="00375153">
              <w:rPr>
                <w:sz w:val="24"/>
                <w:szCs w:val="24"/>
              </w:rPr>
              <w:lastRenderedPageBreak/>
              <w:t>работы и надзора за долевым строительством</w:t>
            </w:r>
          </w:p>
        </w:tc>
        <w:tc>
          <w:tcPr>
            <w:tcW w:w="1938" w:type="dxa"/>
            <w:tcBorders>
              <w:top w:val="single" w:sz="2" w:space="0" w:color="000000"/>
              <w:left w:val="single" w:sz="2" w:space="0" w:color="000000"/>
              <w:bottom w:val="single" w:sz="2" w:space="0" w:color="000000"/>
              <w:right w:val="single" w:sz="2" w:space="0" w:color="000000"/>
            </w:tcBorders>
            <w:tcMar>
              <w:top w:w="15" w:type="dxa"/>
              <w:left w:w="149" w:type="dxa"/>
              <w:bottom w:w="15" w:type="dxa"/>
              <w:right w:w="149" w:type="dxa"/>
            </w:tcMar>
          </w:tcPr>
          <w:p w14:paraId="0856E626" w14:textId="77777777" w:rsidR="00375153" w:rsidRPr="00375153" w:rsidRDefault="00375153" w:rsidP="00375153">
            <w:pPr>
              <w:pStyle w:val="ac"/>
              <w:jc w:val="center"/>
              <w:rPr>
                <w:sz w:val="24"/>
                <w:szCs w:val="24"/>
              </w:rPr>
            </w:pPr>
            <w:r w:rsidRPr="00375153">
              <w:rPr>
                <w:sz w:val="24"/>
                <w:szCs w:val="24"/>
              </w:rPr>
              <w:lastRenderedPageBreak/>
              <w:t>В течение года</w:t>
            </w:r>
          </w:p>
        </w:tc>
      </w:tr>
    </w:tbl>
    <w:p w14:paraId="7B8A6EC7" w14:textId="77777777" w:rsidR="00375153" w:rsidRPr="0020061F" w:rsidRDefault="00375153" w:rsidP="00375153">
      <w:pPr>
        <w:pStyle w:val="ac"/>
        <w:jc w:val="center"/>
        <w:rPr>
          <w:sz w:val="16"/>
          <w:szCs w:val="16"/>
        </w:rPr>
      </w:pPr>
    </w:p>
    <w:p w14:paraId="08C8D576" w14:textId="77777777" w:rsidR="00375153" w:rsidRPr="0020061F" w:rsidRDefault="00375153" w:rsidP="00375153">
      <w:pPr>
        <w:pStyle w:val="ac"/>
        <w:jc w:val="center"/>
        <w:rPr>
          <w:b/>
          <w:sz w:val="28"/>
          <w:szCs w:val="28"/>
        </w:rPr>
      </w:pPr>
      <w:r w:rsidRPr="0020061F">
        <w:rPr>
          <w:b/>
          <w:sz w:val="28"/>
          <w:szCs w:val="28"/>
        </w:rPr>
        <w:t>IV. Оценка эффективности Программы</w:t>
      </w:r>
    </w:p>
    <w:p w14:paraId="1BB1CB70" w14:textId="77777777" w:rsidR="00375153" w:rsidRPr="00375153" w:rsidRDefault="00375153" w:rsidP="00375153">
      <w:pPr>
        <w:pStyle w:val="ac"/>
        <w:jc w:val="center"/>
        <w:rPr>
          <w:sz w:val="16"/>
          <w:szCs w:val="16"/>
        </w:rPr>
      </w:pPr>
    </w:p>
    <w:p w14:paraId="0ED64AAD" w14:textId="77777777" w:rsidR="00375153" w:rsidRPr="0020061F" w:rsidRDefault="00375153" w:rsidP="00375153">
      <w:pPr>
        <w:pStyle w:val="ac"/>
        <w:ind w:firstLine="567"/>
        <w:jc w:val="both"/>
        <w:rPr>
          <w:sz w:val="28"/>
          <w:szCs w:val="28"/>
        </w:rPr>
      </w:pPr>
      <w:r w:rsidRPr="0020061F">
        <w:rPr>
          <w:sz w:val="28"/>
          <w:szCs w:val="28"/>
        </w:rPr>
        <w:t>Оценка эффективности Программы будет проведена по итогам работы Департамента за год.</w:t>
      </w:r>
    </w:p>
    <w:p w14:paraId="4DFB9129" w14:textId="77777777" w:rsidR="00375153" w:rsidRPr="0020061F" w:rsidRDefault="00375153" w:rsidP="00375153">
      <w:pPr>
        <w:pStyle w:val="ac"/>
        <w:ind w:firstLine="567"/>
        <w:jc w:val="both"/>
        <w:rPr>
          <w:sz w:val="28"/>
          <w:szCs w:val="28"/>
        </w:rPr>
      </w:pPr>
      <w:r w:rsidRPr="0020061F">
        <w:rPr>
          <w:sz w:val="28"/>
          <w:szCs w:val="28"/>
        </w:rPr>
        <w:t>Показатели эффективности:</w:t>
      </w:r>
    </w:p>
    <w:p w14:paraId="46FCA238" w14:textId="77777777" w:rsidR="00375153" w:rsidRPr="0020061F" w:rsidRDefault="00375153" w:rsidP="00375153">
      <w:pPr>
        <w:pStyle w:val="ac"/>
        <w:ind w:firstLine="567"/>
        <w:jc w:val="both"/>
        <w:rPr>
          <w:sz w:val="28"/>
          <w:szCs w:val="28"/>
        </w:rPr>
      </w:pPr>
      <w:r w:rsidRPr="0020061F">
        <w:rPr>
          <w:sz w:val="28"/>
          <w:szCs w:val="28"/>
        </w:rPr>
        <w:t>1. Снижение количества выявленных при проведении контрольно-надзорных мероприятий нарушений обязательных требований. Показатель рассчитывается как соотношение количества выявленных нарушений обязательных требований, к количеству проведенных контрольно-надзорных мероприятий.</w:t>
      </w:r>
    </w:p>
    <w:p w14:paraId="64E80D64" w14:textId="77777777" w:rsidR="00375153" w:rsidRPr="0020061F" w:rsidRDefault="00375153" w:rsidP="00375153">
      <w:pPr>
        <w:pStyle w:val="ac"/>
        <w:ind w:firstLine="567"/>
        <w:jc w:val="both"/>
        <w:rPr>
          <w:sz w:val="28"/>
          <w:szCs w:val="28"/>
        </w:rPr>
      </w:pPr>
      <w:r w:rsidRPr="0020061F">
        <w:rPr>
          <w:sz w:val="28"/>
          <w:szCs w:val="28"/>
        </w:rPr>
        <w:t>2. Недопущение проведения профилактических мероприятий, результаты которых будут признаны недействительными. Показатель рассчитывается как отношение количества проведенных профилактических мероприятий, результаты которых не оспаривались, к количеству проведенных мероприятий.</w:t>
      </w:r>
    </w:p>
    <w:p w14:paraId="3556A75F" w14:textId="77777777" w:rsidR="00375153" w:rsidRPr="0020061F" w:rsidRDefault="00375153" w:rsidP="00375153">
      <w:pPr>
        <w:pStyle w:val="ac"/>
        <w:ind w:firstLine="567"/>
        <w:jc w:val="both"/>
        <w:rPr>
          <w:sz w:val="28"/>
          <w:szCs w:val="28"/>
        </w:rPr>
      </w:pPr>
      <w:r w:rsidRPr="0020061F">
        <w:rPr>
          <w:sz w:val="28"/>
          <w:szCs w:val="28"/>
        </w:rPr>
        <w:t>3. Снижение доли административного воздействия при проведении профилактических мероприятий. Показатель рассчитывается как отношение количества проверок, при которых не применялись меры административного наказания, к общему количеству проведенных проверок.</w:t>
      </w:r>
    </w:p>
    <w:p w14:paraId="585FAC85" w14:textId="77777777" w:rsidR="00375153" w:rsidRPr="0020061F" w:rsidRDefault="00375153" w:rsidP="00375153">
      <w:pPr>
        <w:pStyle w:val="ac"/>
        <w:ind w:firstLine="567"/>
        <w:jc w:val="both"/>
        <w:rPr>
          <w:sz w:val="28"/>
          <w:szCs w:val="28"/>
        </w:rPr>
      </w:pPr>
      <w:r w:rsidRPr="0020061F">
        <w:rPr>
          <w:sz w:val="28"/>
          <w:szCs w:val="28"/>
        </w:rPr>
        <w:t>Ожидаемый результат от реализации Программы:</w:t>
      </w:r>
    </w:p>
    <w:p w14:paraId="696A4F51"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снижение количества подконтрольных субъектов, допустивших              нарушения обязательных требований;</w:t>
      </w:r>
    </w:p>
    <w:p w14:paraId="2E71D0EF"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уменьшение административной нагрузки на подконтрольные субъекты;</w:t>
      </w:r>
    </w:p>
    <w:p w14:paraId="5F6939FD"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сокращение количества выявленных нарушений обязательных              требований, при осуществлении государственного надзора;</w:t>
      </w:r>
    </w:p>
    <w:p w14:paraId="62E27E97" w14:textId="77777777" w:rsidR="00375153" w:rsidRPr="0020061F" w:rsidRDefault="00375153" w:rsidP="00375153">
      <w:pPr>
        <w:pStyle w:val="ConsPlusNormal"/>
        <w:ind w:firstLine="709"/>
        <w:jc w:val="both"/>
        <w:rPr>
          <w:rFonts w:ascii="Times New Roman" w:hAnsi="Times New Roman" w:cs="Times New Roman"/>
          <w:sz w:val="28"/>
          <w:szCs w:val="28"/>
        </w:rPr>
      </w:pPr>
      <w:r w:rsidRPr="0020061F">
        <w:rPr>
          <w:rFonts w:ascii="Times New Roman" w:hAnsi="Times New Roman" w:cs="Times New Roman"/>
          <w:sz w:val="28"/>
          <w:szCs w:val="28"/>
        </w:rPr>
        <w:t>увеличение количества подконтрольных субъектов, исполнивших                  предостережения о недопустимости нарушений обязательных требований,            требований, установленных муниципальными правовыми актами;</w:t>
      </w:r>
    </w:p>
    <w:p w14:paraId="261F6556" w14:textId="77777777" w:rsidR="00375153" w:rsidRPr="0020061F" w:rsidRDefault="00375153" w:rsidP="00375153">
      <w:pPr>
        <w:autoSpaceDE w:val="0"/>
        <w:autoSpaceDN w:val="0"/>
        <w:adjustRightInd w:val="0"/>
        <w:ind w:firstLine="708"/>
        <w:jc w:val="both"/>
        <w:rPr>
          <w:rFonts w:eastAsia="Calibri"/>
          <w:sz w:val="28"/>
          <w:szCs w:val="28"/>
        </w:rPr>
      </w:pPr>
      <w:r w:rsidRPr="0020061F">
        <w:rPr>
          <w:rFonts w:eastAsia="Calibri"/>
          <w:sz w:val="28"/>
          <w:szCs w:val="28"/>
        </w:rPr>
        <w:t>увеличение количества проведенных профилактических мероприятий (публикации в СМИ, в интернет-изданиях, выступления на радио, телевидении, участие в форумах, совещаниях с поднадзорными субъектами, бизнес-сообществами, публичные мероприятия, консультации);</w:t>
      </w:r>
    </w:p>
    <w:p w14:paraId="1D7F5F19" w14:textId="77777777" w:rsidR="00375153" w:rsidRPr="0020061F" w:rsidRDefault="00375153" w:rsidP="00375153">
      <w:pPr>
        <w:pStyle w:val="ConsPlusNormal"/>
        <w:ind w:firstLine="709"/>
        <w:jc w:val="both"/>
        <w:rPr>
          <w:rStyle w:val="FontStyle31"/>
        </w:rPr>
      </w:pPr>
      <w:r w:rsidRPr="0020061F">
        <w:rPr>
          <w:rFonts w:ascii="Times New Roman" w:hAnsi="Times New Roman" w:cs="Times New Roman"/>
          <w:sz w:val="28"/>
          <w:szCs w:val="28"/>
        </w:rPr>
        <w:t>с</w:t>
      </w:r>
      <w:r w:rsidRPr="0020061F">
        <w:rPr>
          <w:rStyle w:val="FontStyle31"/>
        </w:rPr>
        <w:t>нижение количества проверок в отношении подконтрольных субъектов.</w:t>
      </w:r>
    </w:p>
    <w:p w14:paraId="3A70072B" w14:textId="77777777" w:rsidR="00375153" w:rsidRPr="0020061F" w:rsidRDefault="00375153" w:rsidP="00375153">
      <w:pPr>
        <w:pStyle w:val="ac"/>
        <w:jc w:val="both"/>
        <w:rPr>
          <w:sz w:val="28"/>
          <w:szCs w:val="28"/>
        </w:rPr>
      </w:pPr>
      <w:r w:rsidRPr="0020061F">
        <w:rPr>
          <w:sz w:val="28"/>
          <w:szCs w:val="28"/>
        </w:rPr>
        <w:t>Методика оценки эффективности Программы направлена на предупреждение нарушений обязательных требований, соблюдение которых оценивается Департаментом при проведении контрольно-надзорных мероприятий в 2020 году.</w:t>
      </w:r>
    </w:p>
    <w:p w14:paraId="76CFC23A" w14:textId="77777777" w:rsidR="00375153" w:rsidRDefault="00375153" w:rsidP="00BA4F69">
      <w:pPr>
        <w:pStyle w:val="ac"/>
        <w:ind w:firstLine="567"/>
        <w:jc w:val="both"/>
        <w:rPr>
          <w:sz w:val="28"/>
          <w:szCs w:val="28"/>
        </w:rPr>
      </w:pPr>
    </w:p>
    <w:p w14:paraId="1B5B2176" w14:textId="77777777" w:rsidR="00375153" w:rsidRDefault="00375153" w:rsidP="00BA4F69">
      <w:pPr>
        <w:pStyle w:val="ac"/>
        <w:ind w:firstLine="567"/>
        <w:jc w:val="both"/>
        <w:rPr>
          <w:sz w:val="28"/>
          <w:szCs w:val="28"/>
        </w:rPr>
      </w:pPr>
    </w:p>
    <w:p w14:paraId="121F5F0C" w14:textId="77777777" w:rsidR="00375153" w:rsidRDefault="00375153" w:rsidP="00BA4F69">
      <w:pPr>
        <w:pStyle w:val="ac"/>
        <w:ind w:firstLine="567"/>
        <w:jc w:val="both"/>
        <w:rPr>
          <w:sz w:val="28"/>
          <w:szCs w:val="28"/>
        </w:rPr>
      </w:pPr>
    </w:p>
    <w:p w14:paraId="588E0528" w14:textId="77777777" w:rsidR="00375153" w:rsidRDefault="00375153" w:rsidP="00BA4F69">
      <w:pPr>
        <w:pStyle w:val="ac"/>
        <w:ind w:firstLine="567"/>
        <w:jc w:val="both"/>
        <w:rPr>
          <w:sz w:val="28"/>
          <w:szCs w:val="28"/>
        </w:rPr>
      </w:pPr>
    </w:p>
    <w:p w14:paraId="5B68B967" w14:textId="77777777" w:rsidR="00375153" w:rsidRPr="00872D8B" w:rsidRDefault="00375153" w:rsidP="00375153">
      <w:pPr>
        <w:pStyle w:val="ConsPlusNormal"/>
        <w:jc w:val="right"/>
        <w:rPr>
          <w:rFonts w:ascii="Times New Roman" w:hAnsi="Times New Roman" w:cs="Times New Roman"/>
          <w:sz w:val="28"/>
          <w:szCs w:val="28"/>
        </w:rPr>
      </w:pPr>
      <w:r w:rsidRPr="00872D8B">
        <w:rPr>
          <w:rFonts w:ascii="Times New Roman" w:hAnsi="Times New Roman" w:cs="Times New Roman"/>
          <w:sz w:val="28"/>
          <w:szCs w:val="28"/>
        </w:rPr>
        <w:lastRenderedPageBreak/>
        <w:t>Утверждена</w:t>
      </w:r>
    </w:p>
    <w:p w14:paraId="5B9D9782" w14:textId="77777777" w:rsidR="00375153" w:rsidRPr="00872D8B" w:rsidRDefault="00375153" w:rsidP="00375153">
      <w:pPr>
        <w:pStyle w:val="ConsPlusNormal"/>
        <w:jc w:val="right"/>
        <w:rPr>
          <w:rFonts w:ascii="Times New Roman" w:hAnsi="Times New Roman" w:cs="Times New Roman"/>
          <w:sz w:val="28"/>
          <w:szCs w:val="28"/>
        </w:rPr>
      </w:pPr>
      <w:r w:rsidRPr="00872D8B">
        <w:rPr>
          <w:rFonts w:ascii="Times New Roman" w:hAnsi="Times New Roman" w:cs="Times New Roman"/>
          <w:sz w:val="28"/>
          <w:szCs w:val="28"/>
        </w:rPr>
        <w:t>приказом Министерства строительства</w:t>
      </w:r>
    </w:p>
    <w:p w14:paraId="47CA3011" w14:textId="77777777" w:rsidR="00375153" w:rsidRPr="00872D8B" w:rsidRDefault="00375153" w:rsidP="00375153">
      <w:pPr>
        <w:pStyle w:val="ConsPlusNormal"/>
        <w:jc w:val="right"/>
        <w:rPr>
          <w:rFonts w:ascii="Times New Roman" w:hAnsi="Times New Roman" w:cs="Times New Roman"/>
          <w:sz w:val="28"/>
          <w:szCs w:val="28"/>
        </w:rPr>
      </w:pPr>
      <w:r w:rsidRPr="00872D8B">
        <w:rPr>
          <w:rFonts w:ascii="Times New Roman" w:hAnsi="Times New Roman" w:cs="Times New Roman"/>
          <w:sz w:val="28"/>
          <w:szCs w:val="28"/>
        </w:rPr>
        <w:t>и дорожного хозяйства</w:t>
      </w:r>
    </w:p>
    <w:p w14:paraId="32A2CDD9" w14:textId="77777777" w:rsidR="00375153" w:rsidRPr="00872D8B" w:rsidRDefault="00375153" w:rsidP="00375153">
      <w:pPr>
        <w:pStyle w:val="ConsPlusNormal"/>
        <w:jc w:val="right"/>
        <w:rPr>
          <w:rFonts w:ascii="Times New Roman" w:hAnsi="Times New Roman" w:cs="Times New Roman"/>
          <w:sz w:val="28"/>
          <w:szCs w:val="28"/>
        </w:rPr>
      </w:pPr>
      <w:r w:rsidRPr="00872D8B">
        <w:rPr>
          <w:rFonts w:ascii="Times New Roman" w:hAnsi="Times New Roman" w:cs="Times New Roman"/>
          <w:sz w:val="28"/>
          <w:szCs w:val="28"/>
        </w:rPr>
        <w:t>Кабардино-Балкарской Республики</w:t>
      </w:r>
    </w:p>
    <w:p w14:paraId="0C745FC5" w14:textId="77777777" w:rsidR="004241F2" w:rsidRDefault="004241F2" w:rsidP="004241F2">
      <w:pPr>
        <w:pStyle w:val="ac"/>
        <w:jc w:val="right"/>
        <w:rPr>
          <w:sz w:val="28"/>
          <w:szCs w:val="28"/>
        </w:rPr>
      </w:pPr>
      <w:bookmarkStart w:id="10" w:name="P31"/>
      <w:bookmarkEnd w:id="10"/>
      <w:r w:rsidRPr="00001301">
        <w:rPr>
          <w:sz w:val="28"/>
          <w:szCs w:val="28"/>
        </w:rPr>
        <w:t xml:space="preserve">от </w:t>
      </w:r>
      <w:r>
        <w:rPr>
          <w:sz w:val="28"/>
          <w:szCs w:val="28"/>
        </w:rPr>
        <w:t xml:space="preserve">«19» </w:t>
      </w:r>
      <w:proofErr w:type="gramStart"/>
      <w:r>
        <w:rPr>
          <w:sz w:val="28"/>
          <w:szCs w:val="28"/>
        </w:rPr>
        <w:t xml:space="preserve">декабря </w:t>
      </w:r>
      <w:r w:rsidRPr="00001301">
        <w:rPr>
          <w:sz w:val="28"/>
          <w:szCs w:val="28"/>
        </w:rPr>
        <w:t xml:space="preserve"> 20</w:t>
      </w:r>
      <w:r>
        <w:rPr>
          <w:sz w:val="28"/>
          <w:szCs w:val="28"/>
        </w:rPr>
        <w:t>19</w:t>
      </w:r>
      <w:proofErr w:type="gramEnd"/>
      <w:r>
        <w:rPr>
          <w:sz w:val="28"/>
          <w:szCs w:val="28"/>
        </w:rPr>
        <w:t xml:space="preserve"> </w:t>
      </w:r>
      <w:r w:rsidRPr="00001301">
        <w:rPr>
          <w:sz w:val="28"/>
          <w:szCs w:val="28"/>
        </w:rPr>
        <w:t xml:space="preserve">года </w:t>
      </w:r>
      <w:r>
        <w:rPr>
          <w:sz w:val="28"/>
          <w:szCs w:val="28"/>
        </w:rPr>
        <w:t>№</w:t>
      </w:r>
      <w:r w:rsidRPr="00001301">
        <w:rPr>
          <w:sz w:val="28"/>
          <w:szCs w:val="28"/>
        </w:rPr>
        <w:t xml:space="preserve"> </w:t>
      </w:r>
      <w:r>
        <w:rPr>
          <w:sz w:val="28"/>
          <w:szCs w:val="28"/>
        </w:rPr>
        <w:t xml:space="preserve">183 </w:t>
      </w:r>
    </w:p>
    <w:p w14:paraId="385C6394" w14:textId="77777777" w:rsidR="00375153" w:rsidRDefault="00375153" w:rsidP="00375153">
      <w:pPr>
        <w:pStyle w:val="ConsPlusTitle"/>
        <w:jc w:val="center"/>
        <w:rPr>
          <w:rFonts w:ascii="Times New Roman" w:hAnsi="Times New Roman" w:cs="Times New Roman"/>
          <w:sz w:val="28"/>
          <w:szCs w:val="28"/>
        </w:rPr>
      </w:pPr>
      <w:bookmarkStart w:id="11" w:name="_GoBack"/>
      <w:bookmarkEnd w:id="11"/>
      <w:r w:rsidRPr="001A04BD">
        <w:rPr>
          <w:rFonts w:ascii="Times New Roman" w:hAnsi="Times New Roman" w:cs="Times New Roman"/>
          <w:sz w:val="28"/>
          <w:szCs w:val="28"/>
        </w:rPr>
        <w:t>ПРОГРАММ</w:t>
      </w:r>
      <w:r>
        <w:rPr>
          <w:rFonts w:ascii="Times New Roman" w:hAnsi="Times New Roman" w:cs="Times New Roman"/>
          <w:sz w:val="28"/>
          <w:szCs w:val="28"/>
        </w:rPr>
        <w:t>А</w:t>
      </w:r>
    </w:p>
    <w:p w14:paraId="4B64F0BE" w14:textId="77777777" w:rsidR="00375153" w:rsidRPr="00872D8B" w:rsidRDefault="00375153" w:rsidP="00375153">
      <w:pPr>
        <w:pStyle w:val="ConsPlusTitle"/>
        <w:jc w:val="center"/>
        <w:rPr>
          <w:rFonts w:ascii="Times New Roman" w:hAnsi="Times New Roman" w:cs="Times New Roman"/>
          <w:sz w:val="28"/>
          <w:szCs w:val="28"/>
        </w:rPr>
      </w:pPr>
      <w:r w:rsidRPr="00872D8B">
        <w:rPr>
          <w:rFonts w:ascii="Times New Roman" w:hAnsi="Times New Roman" w:cs="Times New Roman"/>
          <w:sz w:val="28"/>
          <w:szCs w:val="28"/>
        </w:rPr>
        <w:t>ПРОФИЛАКТИКИ НАРУШЕНИЙ ОБЯЗАТЕЛЬНЫХ ТРЕБОВАНИЙ,</w:t>
      </w:r>
    </w:p>
    <w:p w14:paraId="7A7489E7" w14:textId="77777777" w:rsidR="00375153" w:rsidRDefault="00375153" w:rsidP="00375153">
      <w:pPr>
        <w:pStyle w:val="ConsPlusTitle"/>
        <w:jc w:val="center"/>
        <w:rPr>
          <w:rFonts w:ascii="Times New Roman" w:hAnsi="Times New Roman" w:cs="Times New Roman"/>
          <w:sz w:val="28"/>
          <w:szCs w:val="28"/>
        </w:rPr>
      </w:pPr>
      <w:r w:rsidRPr="00872D8B">
        <w:rPr>
          <w:rFonts w:ascii="Times New Roman" w:hAnsi="Times New Roman" w:cs="Times New Roman"/>
          <w:sz w:val="28"/>
          <w:szCs w:val="28"/>
        </w:rPr>
        <w:t>СОБЛЮДЕНИЕ КОТОРЫХ ОЦЕНИВАЕТСЯ ПРИ ПРОВЕДЕНИИ МИНИСТЕРСТВОМ</w:t>
      </w:r>
      <w:r>
        <w:rPr>
          <w:rFonts w:ascii="Times New Roman" w:hAnsi="Times New Roman" w:cs="Times New Roman"/>
          <w:sz w:val="28"/>
          <w:szCs w:val="28"/>
        </w:rPr>
        <w:t xml:space="preserve"> </w:t>
      </w:r>
      <w:r w:rsidRPr="00872D8B">
        <w:rPr>
          <w:rFonts w:ascii="Times New Roman" w:hAnsi="Times New Roman" w:cs="Times New Roman"/>
          <w:sz w:val="28"/>
          <w:szCs w:val="28"/>
        </w:rPr>
        <w:t xml:space="preserve">СТРОИТЕЛЬСТВА И ДОРОЖНОГО </w:t>
      </w:r>
    </w:p>
    <w:p w14:paraId="63DB5DCC" w14:textId="77777777" w:rsidR="00375153" w:rsidRPr="00872D8B" w:rsidRDefault="00375153" w:rsidP="00375153">
      <w:pPr>
        <w:pStyle w:val="ConsPlusTitle"/>
        <w:jc w:val="center"/>
        <w:rPr>
          <w:rFonts w:ascii="Times New Roman" w:hAnsi="Times New Roman" w:cs="Times New Roman"/>
          <w:sz w:val="28"/>
          <w:szCs w:val="28"/>
        </w:rPr>
      </w:pPr>
      <w:r w:rsidRPr="00872D8B">
        <w:rPr>
          <w:rFonts w:ascii="Times New Roman" w:hAnsi="Times New Roman" w:cs="Times New Roman"/>
          <w:sz w:val="28"/>
          <w:szCs w:val="28"/>
        </w:rPr>
        <w:t>ХОЗЯЙСТВА КАБАРДИНО-БАЛКАРСКОЙ РЕСПУБЛИКИ</w:t>
      </w:r>
    </w:p>
    <w:p w14:paraId="71AA571D" w14:textId="77777777" w:rsidR="00375153" w:rsidRDefault="00375153" w:rsidP="00375153">
      <w:pPr>
        <w:pStyle w:val="ConsPlusTitle"/>
        <w:jc w:val="center"/>
        <w:rPr>
          <w:rFonts w:ascii="Times New Roman" w:hAnsi="Times New Roman" w:cs="Times New Roman"/>
          <w:sz w:val="28"/>
          <w:szCs w:val="28"/>
        </w:rPr>
      </w:pPr>
      <w:r w:rsidRPr="00872D8B">
        <w:rPr>
          <w:rFonts w:ascii="Times New Roman" w:hAnsi="Times New Roman" w:cs="Times New Roman"/>
          <w:sz w:val="28"/>
          <w:szCs w:val="28"/>
        </w:rPr>
        <w:t xml:space="preserve">ГОСУДАРСТВЕННОГО КОНТРОЛЯ ЗА СОБЛЮДЕНИЕМ </w:t>
      </w:r>
    </w:p>
    <w:p w14:paraId="2EDCE4FA" w14:textId="77777777" w:rsidR="00375153" w:rsidRDefault="00375153" w:rsidP="00375153">
      <w:pPr>
        <w:pStyle w:val="ConsPlusTitle"/>
        <w:jc w:val="center"/>
        <w:rPr>
          <w:rFonts w:ascii="Times New Roman" w:hAnsi="Times New Roman" w:cs="Times New Roman"/>
          <w:sz w:val="28"/>
          <w:szCs w:val="28"/>
        </w:rPr>
      </w:pPr>
      <w:r w:rsidRPr="00872D8B">
        <w:rPr>
          <w:rFonts w:ascii="Times New Roman" w:hAnsi="Times New Roman" w:cs="Times New Roman"/>
          <w:sz w:val="28"/>
          <w:szCs w:val="28"/>
        </w:rPr>
        <w:t xml:space="preserve">ОРГАНАМИ МЕСТНОГО САМОУПРАВЛЕНИЯ </w:t>
      </w:r>
    </w:p>
    <w:p w14:paraId="6B4924F5" w14:textId="77777777" w:rsidR="00375153" w:rsidRDefault="00375153" w:rsidP="00375153">
      <w:pPr>
        <w:pStyle w:val="ConsPlusTitle"/>
        <w:jc w:val="center"/>
        <w:rPr>
          <w:rFonts w:ascii="Times New Roman" w:hAnsi="Times New Roman" w:cs="Times New Roman"/>
          <w:sz w:val="28"/>
          <w:szCs w:val="28"/>
        </w:rPr>
      </w:pPr>
      <w:r w:rsidRPr="00872D8B">
        <w:rPr>
          <w:rFonts w:ascii="Times New Roman" w:hAnsi="Times New Roman" w:cs="Times New Roman"/>
          <w:sz w:val="28"/>
          <w:szCs w:val="28"/>
        </w:rPr>
        <w:t xml:space="preserve">ЗАКОНОДАТЕЛЬСТВА О ГРАДОСТРОИТЕЛЬНОЙ </w:t>
      </w:r>
    </w:p>
    <w:p w14:paraId="701BB88C" w14:textId="77777777" w:rsidR="00375153" w:rsidRPr="00872D8B" w:rsidRDefault="00375153" w:rsidP="00375153">
      <w:pPr>
        <w:pStyle w:val="ConsPlusTitle"/>
        <w:jc w:val="center"/>
        <w:rPr>
          <w:rFonts w:ascii="Times New Roman" w:hAnsi="Times New Roman" w:cs="Times New Roman"/>
          <w:sz w:val="28"/>
          <w:szCs w:val="28"/>
        </w:rPr>
      </w:pPr>
      <w:r w:rsidRPr="00872D8B">
        <w:rPr>
          <w:rFonts w:ascii="Times New Roman" w:hAnsi="Times New Roman" w:cs="Times New Roman"/>
          <w:sz w:val="28"/>
          <w:szCs w:val="28"/>
        </w:rPr>
        <w:t>ДЕЯТЕЛЬНОСТИ НА 20</w:t>
      </w:r>
      <w:r>
        <w:rPr>
          <w:rFonts w:ascii="Times New Roman" w:hAnsi="Times New Roman" w:cs="Times New Roman"/>
          <w:sz w:val="28"/>
          <w:szCs w:val="28"/>
        </w:rPr>
        <w:t>20</w:t>
      </w:r>
      <w:r w:rsidRPr="00872D8B">
        <w:rPr>
          <w:rFonts w:ascii="Times New Roman" w:hAnsi="Times New Roman" w:cs="Times New Roman"/>
          <w:sz w:val="28"/>
          <w:szCs w:val="28"/>
        </w:rPr>
        <w:t xml:space="preserve"> ГОД</w:t>
      </w:r>
    </w:p>
    <w:p w14:paraId="7283C246" w14:textId="77777777" w:rsidR="00375153" w:rsidRPr="00872D8B" w:rsidRDefault="00375153" w:rsidP="00375153">
      <w:pPr>
        <w:pStyle w:val="ConsPlusNormal"/>
        <w:jc w:val="both"/>
        <w:rPr>
          <w:rFonts w:ascii="Times New Roman" w:hAnsi="Times New Roman" w:cs="Times New Roman"/>
          <w:sz w:val="28"/>
          <w:szCs w:val="28"/>
        </w:rPr>
      </w:pPr>
    </w:p>
    <w:p w14:paraId="43C0FB87" w14:textId="77777777" w:rsidR="00375153" w:rsidRPr="00872D8B" w:rsidRDefault="00375153" w:rsidP="00375153">
      <w:pPr>
        <w:pStyle w:val="ConsPlusTitle"/>
        <w:jc w:val="center"/>
        <w:outlineLvl w:val="1"/>
        <w:rPr>
          <w:rFonts w:ascii="Times New Roman" w:hAnsi="Times New Roman" w:cs="Times New Roman"/>
          <w:sz w:val="28"/>
          <w:szCs w:val="28"/>
        </w:rPr>
      </w:pPr>
      <w:r w:rsidRPr="00872D8B">
        <w:rPr>
          <w:rFonts w:ascii="Times New Roman" w:hAnsi="Times New Roman" w:cs="Times New Roman"/>
          <w:sz w:val="28"/>
          <w:szCs w:val="28"/>
        </w:rPr>
        <w:t>I. Общие положения</w:t>
      </w:r>
    </w:p>
    <w:p w14:paraId="5D7E4CDF" w14:textId="77777777" w:rsidR="00375153" w:rsidRPr="00872D8B" w:rsidRDefault="00375153" w:rsidP="00375153">
      <w:pPr>
        <w:pStyle w:val="ConsPlusNormal"/>
        <w:jc w:val="both"/>
        <w:rPr>
          <w:rFonts w:ascii="Times New Roman" w:hAnsi="Times New Roman" w:cs="Times New Roman"/>
          <w:sz w:val="28"/>
          <w:szCs w:val="28"/>
        </w:rPr>
      </w:pPr>
    </w:p>
    <w:p w14:paraId="5157F741" w14:textId="77777777" w:rsidR="00375153" w:rsidRPr="00872D8B" w:rsidRDefault="00375153" w:rsidP="00375153">
      <w:pPr>
        <w:pStyle w:val="ConsPlusNormal"/>
        <w:numPr>
          <w:ilvl w:val="0"/>
          <w:numId w:val="1"/>
        </w:numPr>
        <w:tabs>
          <w:tab w:val="left" w:pos="1134"/>
        </w:tabs>
        <w:ind w:left="0" w:firstLine="851"/>
        <w:jc w:val="both"/>
        <w:rPr>
          <w:rFonts w:ascii="Times New Roman" w:hAnsi="Times New Roman" w:cs="Times New Roman"/>
          <w:sz w:val="28"/>
          <w:szCs w:val="28"/>
        </w:rPr>
      </w:pPr>
      <w:r w:rsidRPr="00872D8B">
        <w:rPr>
          <w:rFonts w:ascii="Times New Roman" w:hAnsi="Times New Roman" w:cs="Times New Roman"/>
          <w:sz w:val="28"/>
          <w:szCs w:val="28"/>
        </w:rPr>
        <w:t>Программа профилактики нарушений обязательных требований, соблюдение которых оценивается при проведении Министерством строительства и дорожного хозяйства Кабардино-Балкарской Республики государственного контроля за соблюдением органами местного самоуправления законодательства о градостроительной деятельности на 2020 год (далее - Программа) разработана в соответствии с:</w:t>
      </w:r>
    </w:p>
    <w:p w14:paraId="36B55633" w14:textId="77777777" w:rsidR="00375153" w:rsidRPr="00872D8B" w:rsidRDefault="00375153" w:rsidP="00375153">
      <w:pPr>
        <w:pStyle w:val="ConsPlusNormal"/>
        <w:spacing w:before="220"/>
        <w:ind w:firstLine="540"/>
        <w:jc w:val="both"/>
        <w:rPr>
          <w:rFonts w:ascii="Times New Roman" w:hAnsi="Times New Roman" w:cs="Times New Roman"/>
          <w:sz w:val="28"/>
          <w:szCs w:val="28"/>
        </w:rPr>
      </w:pPr>
      <w:r w:rsidRPr="00872D8B">
        <w:rPr>
          <w:rFonts w:ascii="Times New Roman" w:hAnsi="Times New Roman" w:cs="Times New Roman"/>
          <w:sz w:val="28"/>
          <w:szCs w:val="28"/>
        </w:rPr>
        <w:t xml:space="preserve">частью 1 статьи 8.1 Градостроительного кодекса Российской Федерации (далее - </w:t>
      </w:r>
      <w:proofErr w:type="spellStart"/>
      <w:r w:rsidRPr="00872D8B">
        <w:rPr>
          <w:rFonts w:ascii="Times New Roman" w:hAnsi="Times New Roman" w:cs="Times New Roman"/>
          <w:sz w:val="28"/>
          <w:szCs w:val="28"/>
        </w:rPr>
        <w:t>ГрК</w:t>
      </w:r>
      <w:proofErr w:type="spellEnd"/>
      <w:r w:rsidRPr="00872D8B">
        <w:rPr>
          <w:rFonts w:ascii="Times New Roman" w:hAnsi="Times New Roman" w:cs="Times New Roman"/>
          <w:sz w:val="28"/>
          <w:szCs w:val="28"/>
        </w:rPr>
        <w:t xml:space="preserve"> РФ);</w:t>
      </w:r>
    </w:p>
    <w:p w14:paraId="65B8B758" w14:textId="77777777" w:rsidR="00375153" w:rsidRPr="00872D8B" w:rsidRDefault="00B7208D" w:rsidP="00375153">
      <w:pPr>
        <w:pStyle w:val="ConsPlusNormal"/>
        <w:spacing w:before="220"/>
        <w:ind w:firstLine="540"/>
        <w:jc w:val="both"/>
        <w:rPr>
          <w:rFonts w:ascii="Times New Roman" w:hAnsi="Times New Roman" w:cs="Times New Roman"/>
          <w:sz w:val="28"/>
          <w:szCs w:val="28"/>
        </w:rPr>
      </w:pPr>
      <w:hyperlink r:id="rId26" w:history="1">
        <w:r w:rsidR="00375153" w:rsidRPr="00872D8B">
          <w:rPr>
            <w:rFonts w:ascii="Times New Roman" w:hAnsi="Times New Roman" w:cs="Times New Roman"/>
            <w:sz w:val="28"/>
            <w:szCs w:val="28"/>
          </w:rPr>
          <w:t>частью 1 статьи 17</w:t>
        </w:r>
      </w:hyperlink>
      <w:r w:rsidR="00375153" w:rsidRPr="00872D8B">
        <w:rPr>
          <w:rFonts w:ascii="Times New Roman" w:hAnsi="Times New Roman" w:cs="Times New Roman"/>
          <w:sz w:val="28"/>
          <w:szCs w:val="28"/>
        </w:rPr>
        <w:t xml:space="preserve"> Федерального закона от 6 октября 2003 года № 131-ФЗ «Об общих принципах организации местного самоуправления в Российской Федерации» (далее - Федеральный закон №131-ФЗ);</w:t>
      </w:r>
    </w:p>
    <w:p w14:paraId="7A5E9C7B" w14:textId="77777777" w:rsidR="00375153" w:rsidRPr="00872D8B" w:rsidRDefault="00B7208D" w:rsidP="00375153">
      <w:pPr>
        <w:pStyle w:val="ConsPlusNormal"/>
        <w:spacing w:before="220"/>
        <w:ind w:firstLine="540"/>
        <w:jc w:val="both"/>
        <w:rPr>
          <w:rFonts w:ascii="Times New Roman" w:hAnsi="Times New Roman" w:cs="Times New Roman"/>
          <w:sz w:val="28"/>
          <w:szCs w:val="28"/>
        </w:rPr>
      </w:pPr>
      <w:hyperlink r:id="rId27" w:history="1">
        <w:r w:rsidR="00375153" w:rsidRPr="00872D8B">
          <w:rPr>
            <w:rFonts w:ascii="Times New Roman" w:hAnsi="Times New Roman" w:cs="Times New Roman"/>
            <w:sz w:val="28"/>
            <w:szCs w:val="28"/>
          </w:rPr>
          <w:t>разделом 2</w:t>
        </w:r>
      </w:hyperlink>
      <w:r w:rsidR="00375153" w:rsidRPr="00872D8B">
        <w:rPr>
          <w:rFonts w:ascii="Times New Roman" w:hAnsi="Times New Roman" w:cs="Times New Roman"/>
          <w:sz w:val="28"/>
          <w:szCs w:val="28"/>
        </w:rPr>
        <w:t xml:space="preserve">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утвержденных постановлением Правительства Российской Федерации от 26 декабря 2018 г. N 1680.</w:t>
      </w:r>
    </w:p>
    <w:p w14:paraId="1AA62202" w14:textId="77777777" w:rsidR="00375153" w:rsidRPr="00872D8B" w:rsidRDefault="00375153" w:rsidP="00375153">
      <w:pPr>
        <w:pStyle w:val="ConsPlusNormal"/>
        <w:numPr>
          <w:ilvl w:val="0"/>
          <w:numId w:val="1"/>
        </w:numPr>
        <w:tabs>
          <w:tab w:val="left" w:pos="1134"/>
        </w:tabs>
        <w:ind w:left="0" w:firstLine="851"/>
        <w:jc w:val="both"/>
        <w:rPr>
          <w:rFonts w:ascii="Times New Roman" w:hAnsi="Times New Roman" w:cs="Times New Roman"/>
          <w:sz w:val="28"/>
          <w:szCs w:val="28"/>
        </w:rPr>
      </w:pPr>
      <w:r w:rsidRPr="00872D8B">
        <w:rPr>
          <w:rFonts w:ascii="Times New Roman" w:hAnsi="Times New Roman" w:cs="Times New Roman"/>
          <w:sz w:val="28"/>
          <w:szCs w:val="28"/>
        </w:rPr>
        <w:t>Подконтрольными субъектами в рамках Программы являются органы местного самоуправления Кабардино-Балкарской Республики, осуществляющие в соответствии с утвержденными уставами муниципальных образований полномочия в области градостроительной деятельности (далее –органы местного самоуправления).</w:t>
      </w:r>
    </w:p>
    <w:p w14:paraId="72735BFF" w14:textId="77777777" w:rsidR="00375153" w:rsidRPr="00872D8B" w:rsidRDefault="00375153" w:rsidP="00375153">
      <w:pPr>
        <w:pStyle w:val="ConsPlusNormal"/>
        <w:numPr>
          <w:ilvl w:val="0"/>
          <w:numId w:val="1"/>
        </w:numPr>
        <w:tabs>
          <w:tab w:val="left" w:pos="1134"/>
        </w:tabs>
        <w:ind w:left="0" w:firstLine="851"/>
        <w:jc w:val="both"/>
        <w:rPr>
          <w:rFonts w:ascii="Times New Roman" w:hAnsi="Times New Roman" w:cs="Times New Roman"/>
          <w:sz w:val="28"/>
          <w:szCs w:val="28"/>
        </w:rPr>
      </w:pPr>
      <w:r w:rsidRPr="00872D8B">
        <w:rPr>
          <w:rFonts w:ascii="Times New Roman" w:hAnsi="Times New Roman" w:cs="Times New Roman"/>
          <w:sz w:val="28"/>
          <w:szCs w:val="28"/>
        </w:rPr>
        <w:t xml:space="preserve">Обязательными требованиями, соблюдение которых оценивается при проведении Минстроем КБР мероприятий по контролю в рамках государственного контроля за соблюдением органами местного самоуправления законодательства о градостроительной деятельности, являются </w:t>
      </w:r>
      <w:r w:rsidRPr="00872D8B">
        <w:rPr>
          <w:rFonts w:ascii="Times New Roman" w:hAnsi="Times New Roman" w:cs="Times New Roman"/>
          <w:sz w:val="28"/>
          <w:szCs w:val="28"/>
        </w:rPr>
        <w:lastRenderedPageBreak/>
        <w:t xml:space="preserve">требования, установленные Градостроительным </w:t>
      </w:r>
      <w:hyperlink r:id="rId28" w:history="1">
        <w:r w:rsidRPr="00872D8B">
          <w:rPr>
            <w:rFonts w:ascii="Times New Roman" w:hAnsi="Times New Roman" w:cs="Times New Roman"/>
            <w:sz w:val="28"/>
            <w:szCs w:val="28"/>
          </w:rPr>
          <w:t>кодексом</w:t>
        </w:r>
      </w:hyperlink>
      <w:r w:rsidRPr="00872D8B">
        <w:rPr>
          <w:rFonts w:ascii="Times New Roman" w:hAnsi="Times New Roman" w:cs="Times New Roman"/>
          <w:sz w:val="28"/>
          <w:szCs w:val="28"/>
        </w:rPr>
        <w:t xml:space="preserve"> Российской Федерации и принимаемыми в соответствии с ним иными нормативными правовыми актами Российской Федерации и Кабардино-Балкарской Республики.</w:t>
      </w:r>
    </w:p>
    <w:p w14:paraId="4E9D4B75" w14:textId="77777777" w:rsidR="00375153" w:rsidRPr="00872D8B" w:rsidRDefault="00375153" w:rsidP="00375153">
      <w:pPr>
        <w:pStyle w:val="ConsPlusNormal"/>
        <w:jc w:val="both"/>
        <w:rPr>
          <w:rFonts w:ascii="Times New Roman" w:hAnsi="Times New Roman" w:cs="Times New Roman"/>
          <w:sz w:val="28"/>
          <w:szCs w:val="28"/>
        </w:rPr>
      </w:pPr>
    </w:p>
    <w:p w14:paraId="0364B13B" w14:textId="77777777" w:rsidR="00375153" w:rsidRPr="00872D8B" w:rsidRDefault="00375153" w:rsidP="00375153">
      <w:pPr>
        <w:pStyle w:val="ConsPlusTitle"/>
        <w:jc w:val="center"/>
        <w:outlineLvl w:val="1"/>
        <w:rPr>
          <w:rFonts w:ascii="Times New Roman" w:hAnsi="Times New Roman" w:cs="Times New Roman"/>
          <w:sz w:val="28"/>
          <w:szCs w:val="28"/>
        </w:rPr>
      </w:pPr>
      <w:r w:rsidRPr="00872D8B">
        <w:rPr>
          <w:rFonts w:ascii="Times New Roman" w:hAnsi="Times New Roman" w:cs="Times New Roman"/>
          <w:sz w:val="28"/>
          <w:szCs w:val="28"/>
        </w:rPr>
        <w:t>II. Данные о проведенных мероприятиях</w:t>
      </w:r>
    </w:p>
    <w:p w14:paraId="48EFE339" w14:textId="77777777" w:rsidR="00375153" w:rsidRPr="00872D8B" w:rsidRDefault="00375153" w:rsidP="00375153">
      <w:pPr>
        <w:pStyle w:val="ConsPlusTitle"/>
        <w:jc w:val="center"/>
        <w:rPr>
          <w:rFonts w:ascii="Times New Roman" w:hAnsi="Times New Roman" w:cs="Times New Roman"/>
          <w:sz w:val="28"/>
          <w:szCs w:val="28"/>
        </w:rPr>
      </w:pPr>
      <w:r w:rsidRPr="00872D8B">
        <w:rPr>
          <w:rFonts w:ascii="Times New Roman" w:hAnsi="Times New Roman" w:cs="Times New Roman"/>
          <w:sz w:val="28"/>
          <w:szCs w:val="28"/>
        </w:rPr>
        <w:t>по осуществлению контроля и по профилактике нарушений</w:t>
      </w:r>
    </w:p>
    <w:p w14:paraId="35ECE3CA" w14:textId="77777777" w:rsidR="00375153" w:rsidRPr="00872D8B" w:rsidRDefault="00375153" w:rsidP="00375153">
      <w:pPr>
        <w:pStyle w:val="ConsPlusTitle"/>
        <w:jc w:val="center"/>
        <w:rPr>
          <w:rFonts w:ascii="Times New Roman" w:hAnsi="Times New Roman" w:cs="Times New Roman"/>
          <w:sz w:val="28"/>
          <w:szCs w:val="28"/>
        </w:rPr>
      </w:pPr>
      <w:r w:rsidRPr="00872D8B">
        <w:rPr>
          <w:rFonts w:ascii="Times New Roman" w:hAnsi="Times New Roman" w:cs="Times New Roman"/>
          <w:sz w:val="28"/>
          <w:szCs w:val="28"/>
        </w:rPr>
        <w:t>обязательных требований</w:t>
      </w:r>
    </w:p>
    <w:p w14:paraId="5BEB8D4E" w14:textId="77777777" w:rsidR="00375153" w:rsidRPr="00872D8B" w:rsidRDefault="00375153" w:rsidP="00375153">
      <w:pPr>
        <w:pStyle w:val="ConsPlusNormal"/>
        <w:jc w:val="both"/>
        <w:rPr>
          <w:rFonts w:ascii="Times New Roman" w:hAnsi="Times New Roman" w:cs="Times New Roman"/>
          <w:sz w:val="28"/>
          <w:szCs w:val="28"/>
        </w:rPr>
      </w:pPr>
    </w:p>
    <w:p w14:paraId="7698C9C4" w14:textId="77777777" w:rsidR="00375153" w:rsidRPr="00872D8B" w:rsidRDefault="00375153" w:rsidP="00375153">
      <w:pPr>
        <w:pStyle w:val="ConsPlusNormal"/>
        <w:ind w:firstLine="540"/>
        <w:jc w:val="both"/>
        <w:rPr>
          <w:rFonts w:ascii="Times New Roman" w:hAnsi="Times New Roman" w:cs="Times New Roman"/>
          <w:sz w:val="28"/>
          <w:szCs w:val="28"/>
        </w:rPr>
      </w:pPr>
      <w:r w:rsidRPr="00872D8B">
        <w:rPr>
          <w:rFonts w:ascii="Times New Roman" w:hAnsi="Times New Roman" w:cs="Times New Roman"/>
          <w:sz w:val="28"/>
          <w:szCs w:val="28"/>
        </w:rPr>
        <w:t xml:space="preserve">Минстроем </w:t>
      </w:r>
      <w:proofErr w:type="spellStart"/>
      <w:r w:rsidRPr="00872D8B">
        <w:rPr>
          <w:rFonts w:ascii="Times New Roman" w:hAnsi="Times New Roman" w:cs="Times New Roman"/>
          <w:sz w:val="28"/>
          <w:szCs w:val="28"/>
        </w:rPr>
        <w:t>КБРв</w:t>
      </w:r>
      <w:proofErr w:type="spellEnd"/>
      <w:r w:rsidRPr="00872D8B">
        <w:rPr>
          <w:rFonts w:ascii="Times New Roman" w:hAnsi="Times New Roman" w:cs="Times New Roman"/>
          <w:sz w:val="28"/>
          <w:szCs w:val="28"/>
        </w:rPr>
        <w:t xml:space="preserve"> 2019 году были проведены плановые документарные проверки органов местного самоуправления, по итогам которых составлены соответствующие акты и вынесены предписания об устранении выявленных нарушений.</w:t>
      </w:r>
    </w:p>
    <w:p w14:paraId="5E815BA3" w14:textId="77777777" w:rsidR="00375153" w:rsidRPr="00872D8B" w:rsidRDefault="00375153" w:rsidP="00375153">
      <w:pPr>
        <w:pStyle w:val="ConsPlusNormal"/>
        <w:spacing w:before="220"/>
        <w:ind w:firstLine="540"/>
        <w:jc w:val="both"/>
        <w:rPr>
          <w:rFonts w:ascii="Times New Roman" w:hAnsi="Times New Roman" w:cs="Times New Roman"/>
          <w:sz w:val="28"/>
          <w:szCs w:val="28"/>
        </w:rPr>
      </w:pPr>
      <w:r w:rsidRPr="00872D8B">
        <w:rPr>
          <w:rFonts w:ascii="Times New Roman" w:hAnsi="Times New Roman" w:cs="Times New Roman"/>
          <w:sz w:val="28"/>
          <w:szCs w:val="28"/>
        </w:rPr>
        <w:t xml:space="preserve">Особое внимание в контрольной работе Минстроя КБР уделяется профилактике нарушений. По обращениям органов местного самоуправления систематически, </w:t>
      </w:r>
      <w:proofErr w:type="spellStart"/>
      <w:r w:rsidRPr="00872D8B">
        <w:rPr>
          <w:rFonts w:ascii="Times New Roman" w:hAnsi="Times New Roman" w:cs="Times New Roman"/>
          <w:sz w:val="28"/>
          <w:szCs w:val="28"/>
        </w:rPr>
        <w:t>готовятсяразъяснения</w:t>
      </w:r>
      <w:proofErr w:type="spellEnd"/>
      <w:r w:rsidRPr="00872D8B">
        <w:rPr>
          <w:rFonts w:ascii="Times New Roman" w:hAnsi="Times New Roman" w:cs="Times New Roman"/>
          <w:sz w:val="28"/>
          <w:szCs w:val="28"/>
        </w:rPr>
        <w:t xml:space="preserve"> по вопросам применения нормативных правовых актов, устанавливающих обязательные требования.</w:t>
      </w:r>
    </w:p>
    <w:p w14:paraId="23A56ABC" w14:textId="77777777" w:rsidR="00375153" w:rsidRPr="00872D8B" w:rsidRDefault="00375153" w:rsidP="00375153">
      <w:pPr>
        <w:pStyle w:val="ConsPlusNormal"/>
        <w:jc w:val="both"/>
        <w:rPr>
          <w:rFonts w:ascii="Times New Roman" w:hAnsi="Times New Roman" w:cs="Times New Roman"/>
          <w:sz w:val="28"/>
          <w:szCs w:val="28"/>
        </w:rPr>
      </w:pPr>
    </w:p>
    <w:p w14:paraId="1BFC8511" w14:textId="77777777" w:rsidR="00375153" w:rsidRPr="00872D8B" w:rsidRDefault="00375153" w:rsidP="00375153">
      <w:pPr>
        <w:pStyle w:val="ConsPlusTitle"/>
        <w:jc w:val="center"/>
        <w:outlineLvl w:val="1"/>
        <w:rPr>
          <w:rFonts w:ascii="Times New Roman" w:hAnsi="Times New Roman" w:cs="Times New Roman"/>
          <w:sz w:val="28"/>
          <w:szCs w:val="28"/>
        </w:rPr>
      </w:pPr>
      <w:r w:rsidRPr="00872D8B">
        <w:rPr>
          <w:rFonts w:ascii="Times New Roman" w:hAnsi="Times New Roman" w:cs="Times New Roman"/>
          <w:sz w:val="28"/>
          <w:szCs w:val="28"/>
        </w:rPr>
        <w:t xml:space="preserve">III. Анализ и оценка состояния соблюдения законности органами местного самоуправления при осуществлении </w:t>
      </w:r>
      <w:r w:rsidRPr="00872D8B">
        <w:rPr>
          <w:rFonts w:ascii="Times New Roman" w:hAnsi="Times New Roman" w:cs="Times New Roman"/>
          <w:sz w:val="28"/>
          <w:szCs w:val="28"/>
        </w:rPr>
        <w:br/>
        <w:t>градостроительной деятельности</w:t>
      </w:r>
    </w:p>
    <w:p w14:paraId="41899DB0" w14:textId="77777777" w:rsidR="00375153" w:rsidRPr="00872D8B" w:rsidRDefault="00375153" w:rsidP="00375153">
      <w:pPr>
        <w:pStyle w:val="ConsPlusNormal"/>
        <w:jc w:val="both"/>
        <w:rPr>
          <w:rFonts w:ascii="Times New Roman" w:hAnsi="Times New Roman" w:cs="Times New Roman"/>
          <w:sz w:val="28"/>
          <w:szCs w:val="28"/>
        </w:rPr>
      </w:pPr>
    </w:p>
    <w:p w14:paraId="577351D6" w14:textId="77777777" w:rsidR="00375153" w:rsidRPr="00872D8B" w:rsidRDefault="00375153" w:rsidP="00375153">
      <w:pPr>
        <w:pStyle w:val="ConsPlusNormal"/>
        <w:ind w:firstLine="540"/>
        <w:jc w:val="both"/>
        <w:rPr>
          <w:rFonts w:ascii="Times New Roman" w:hAnsi="Times New Roman" w:cs="Times New Roman"/>
          <w:sz w:val="28"/>
          <w:szCs w:val="28"/>
        </w:rPr>
      </w:pPr>
      <w:r w:rsidRPr="00872D8B">
        <w:rPr>
          <w:rFonts w:ascii="Times New Roman" w:hAnsi="Times New Roman" w:cs="Times New Roman"/>
          <w:sz w:val="28"/>
          <w:szCs w:val="28"/>
        </w:rPr>
        <w:t xml:space="preserve">В результате проведенного анализа выявленных в рамках государственного контроля за соблюдением органами местного самоуправления законодательства </w:t>
      </w:r>
      <w:proofErr w:type="gramStart"/>
      <w:r w:rsidRPr="00872D8B">
        <w:rPr>
          <w:rFonts w:ascii="Times New Roman" w:hAnsi="Times New Roman" w:cs="Times New Roman"/>
          <w:sz w:val="28"/>
          <w:szCs w:val="28"/>
        </w:rPr>
        <w:t>о градостроительной деятельностью</w:t>
      </w:r>
      <w:proofErr w:type="gramEnd"/>
      <w:r w:rsidRPr="00872D8B">
        <w:rPr>
          <w:rFonts w:ascii="Times New Roman" w:hAnsi="Times New Roman" w:cs="Times New Roman"/>
          <w:sz w:val="28"/>
          <w:szCs w:val="28"/>
        </w:rPr>
        <w:t>, выявлены следующие типичные нарушения и ошибки:</w:t>
      </w:r>
    </w:p>
    <w:p w14:paraId="7E1763F8" w14:textId="77777777" w:rsidR="00375153" w:rsidRPr="00872D8B" w:rsidRDefault="00375153" w:rsidP="00375153">
      <w:pPr>
        <w:pStyle w:val="ConsPlusNormal"/>
        <w:ind w:firstLine="540"/>
        <w:jc w:val="both"/>
        <w:rPr>
          <w:rFonts w:ascii="Times New Roman" w:hAnsi="Times New Roman" w:cs="Times New Roman"/>
          <w:sz w:val="28"/>
          <w:szCs w:val="28"/>
        </w:rPr>
      </w:pPr>
      <w:r w:rsidRPr="00872D8B">
        <w:rPr>
          <w:rFonts w:ascii="Times New Roman" w:hAnsi="Times New Roman" w:cs="Times New Roman"/>
          <w:sz w:val="28"/>
          <w:szCs w:val="28"/>
        </w:rPr>
        <w:t xml:space="preserve">- нарушаются требования п. 1 ч. 3 ст. 8.1 </w:t>
      </w:r>
      <w:proofErr w:type="spellStart"/>
      <w:r w:rsidRPr="00872D8B">
        <w:rPr>
          <w:rFonts w:ascii="Times New Roman" w:hAnsi="Times New Roman" w:cs="Times New Roman"/>
          <w:sz w:val="28"/>
          <w:szCs w:val="28"/>
        </w:rPr>
        <w:t>ГрК</w:t>
      </w:r>
      <w:proofErr w:type="spellEnd"/>
      <w:r w:rsidRPr="00872D8B">
        <w:rPr>
          <w:rFonts w:ascii="Times New Roman" w:hAnsi="Times New Roman" w:cs="Times New Roman"/>
          <w:sz w:val="28"/>
          <w:szCs w:val="28"/>
        </w:rPr>
        <w:t xml:space="preserve"> </w:t>
      </w:r>
      <w:proofErr w:type="spellStart"/>
      <w:r w:rsidRPr="00872D8B">
        <w:rPr>
          <w:rFonts w:ascii="Times New Roman" w:hAnsi="Times New Roman" w:cs="Times New Roman"/>
          <w:sz w:val="28"/>
          <w:szCs w:val="28"/>
        </w:rPr>
        <w:t>РФ.Меры</w:t>
      </w:r>
      <w:proofErr w:type="spellEnd"/>
      <w:r w:rsidRPr="00872D8B">
        <w:rPr>
          <w:rFonts w:ascii="Times New Roman" w:hAnsi="Times New Roman" w:cs="Times New Roman"/>
          <w:sz w:val="28"/>
          <w:szCs w:val="28"/>
        </w:rPr>
        <w:t xml:space="preserve">, направленные на устранение нарушений, выявленных предыдущими плановыми проверками органами местного </w:t>
      </w:r>
      <w:proofErr w:type="spellStart"/>
      <w:proofErr w:type="gramStart"/>
      <w:r w:rsidRPr="00872D8B">
        <w:rPr>
          <w:rFonts w:ascii="Times New Roman" w:hAnsi="Times New Roman" w:cs="Times New Roman"/>
          <w:sz w:val="28"/>
          <w:szCs w:val="28"/>
        </w:rPr>
        <w:t>самоуправленияне</w:t>
      </w:r>
      <w:proofErr w:type="spellEnd"/>
      <w:proofErr w:type="gramEnd"/>
      <w:r w:rsidRPr="00872D8B">
        <w:rPr>
          <w:rFonts w:ascii="Times New Roman" w:hAnsi="Times New Roman" w:cs="Times New Roman"/>
          <w:sz w:val="28"/>
          <w:szCs w:val="28"/>
        </w:rPr>
        <w:t xml:space="preserve"> предпринимаются;</w:t>
      </w:r>
    </w:p>
    <w:p w14:paraId="62630A24" w14:textId="77777777" w:rsidR="00375153" w:rsidRPr="00872D8B" w:rsidRDefault="00375153" w:rsidP="00375153">
      <w:pPr>
        <w:pStyle w:val="ConsPlusNormal"/>
        <w:ind w:firstLine="540"/>
        <w:jc w:val="both"/>
        <w:rPr>
          <w:rFonts w:ascii="Times New Roman" w:hAnsi="Times New Roman" w:cs="Times New Roman"/>
          <w:sz w:val="28"/>
          <w:szCs w:val="28"/>
        </w:rPr>
      </w:pPr>
      <w:r w:rsidRPr="00872D8B">
        <w:rPr>
          <w:rFonts w:ascii="Times New Roman" w:hAnsi="Times New Roman" w:cs="Times New Roman"/>
          <w:sz w:val="28"/>
          <w:szCs w:val="28"/>
        </w:rPr>
        <w:t xml:space="preserve">- в нарушение требований п. 1 ч. 4 ст.8.1 </w:t>
      </w:r>
      <w:proofErr w:type="spellStart"/>
      <w:r w:rsidRPr="00872D8B">
        <w:rPr>
          <w:rFonts w:ascii="Times New Roman" w:hAnsi="Times New Roman" w:cs="Times New Roman"/>
          <w:sz w:val="28"/>
          <w:szCs w:val="28"/>
        </w:rPr>
        <w:t>ГрК</w:t>
      </w:r>
      <w:proofErr w:type="spellEnd"/>
      <w:r w:rsidRPr="00872D8B">
        <w:rPr>
          <w:rFonts w:ascii="Times New Roman" w:hAnsi="Times New Roman" w:cs="Times New Roman"/>
          <w:sz w:val="28"/>
          <w:szCs w:val="28"/>
        </w:rPr>
        <w:t xml:space="preserve"> РФ органами местного самоуправления для проверок предоставляются не все документы и материалы, указанные в уведомлениях о проведении проверок. Кроме того, имеются факты представления документов после указанного в уведомлении срока;</w:t>
      </w:r>
    </w:p>
    <w:p w14:paraId="0C88FA65" w14:textId="77777777" w:rsidR="00375153" w:rsidRPr="00872D8B" w:rsidRDefault="00375153" w:rsidP="00375153">
      <w:pPr>
        <w:pStyle w:val="ConsPlusNormal"/>
        <w:ind w:firstLine="540"/>
        <w:jc w:val="both"/>
        <w:rPr>
          <w:rFonts w:ascii="Times New Roman" w:hAnsi="Times New Roman" w:cs="Times New Roman"/>
          <w:sz w:val="28"/>
          <w:szCs w:val="28"/>
        </w:rPr>
      </w:pPr>
      <w:r w:rsidRPr="00872D8B">
        <w:rPr>
          <w:rFonts w:ascii="Times New Roman" w:hAnsi="Times New Roman" w:cs="Times New Roman"/>
          <w:sz w:val="28"/>
          <w:szCs w:val="28"/>
        </w:rPr>
        <w:t xml:space="preserve">- при составлении градостроительных планов земельных участков (далее ГПЗУ) используемая форма не соответствует установленным требованиям. Нарушаются требования ч. 9 ст. 57.3 </w:t>
      </w:r>
      <w:proofErr w:type="spellStart"/>
      <w:r w:rsidRPr="00872D8B">
        <w:rPr>
          <w:rFonts w:ascii="Times New Roman" w:hAnsi="Times New Roman" w:cs="Times New Roman"/>
          <w:sz w:val="28"/>
          <w:szCs w:val="28"/>
        </w:rPr>
        <w:t>ГрК</w:t>
      </w:r>
      <w:proofErr w:type="spellEnd"/>
      <w:r w:rsidRPr="00872D8B">
        <w:rPr>
          <w:rFonts w:ascii="Times New Roman" w:hAnsi="Times New Roman" w:cs="Times New Roman"/>
          <w:sz w:val="28"/>
          <w:szCs w:val="28"/>
        </w:rPr>
        <w:t xml:space="preserve"> РФ и Приказа Минстроя России от 25.04.2017 г. № 741/</w:t>
      </w:r>
      <w:proofErr w:type="spellStart"/>
      <w:r w:rsidRPr="00872D8B">
        <w:rPr>
          <w:rFonts w:ascii="Times New Roman" w:hAnsi="Times New Roman" w:cs="Times New Roman"/>
          <w:sz w:val="28"/>
          <w:szCs w:val="28"/>
        </w:rPr>
        <w:t>пр</w:t>
      </w:r>
      <w:proofErr w:type="spellEnd"/>
      <w:r w:rsidRPr="00872D8B">
        <w:rPr>
          <w:rFonts w:ascii="Times New Roman" w:hAnsi="Times New Roman" w:cs="Times New Roman"/>
          <w:sz w:val="28"/>
          <w:szCs w:val="28"/>
        </w:rPr>
        <w:t xml:space="preserve"> «Об утверждении формы градостроительного плана земельного участка и порядка ее заполнения». Нарушаются требования правил землепользования и застройки муниципальных образований в части отнесения участков к градостроительным зонам и, соответственно, требования градостроительных регламентов;</w:t>
      </w:r>
    </w:p>
    <w:p w14:paraId="7DFABD12" w14:textId="77777777" w:rsidR="00375153" w:rsidRPr="00872D8B" w:rsidRDefault="00375153" w:rsidP="00375153">
      <w:pPr>
        <w:pStyle w:val="ConsPlusNormal"/>
        <w:ind w:firstLine="540"/>
        <w:jc w:val="both"/>
        <w:rPr>
          <w:rFonts w:ascii="Times New Roman" w:hAnsi="Times New Roman" w:cs="Times New Roman"/>
          <w:sz w:val="28"/>
          <w:szCs w:val="28"/>
        </w:rPr>
      </w:pPr>
      <w:r w:rsidRPr="00872D8B">
        <w:rPr>
          <w:rFonts w:ascii="Times New Roman" w:hAnsi="Times New Roman" w:cs="Times New Roman"/>
          <w:sz w:val="28"/>
          <w:szCs w:val="28"/>
        </w:rPr>
        <w:t xml:space="preserve">- в нарушение требований п. ч. 7 ст. 51 </w:t>
      </w:r>
      <w:proofErr w:type="spellStart"/>
      <w:r w:rsidRPr="00872D8B">
        <w:rPr>
          <w:rFonts w:ascii="Times New Roman" w:hAnsi="Times New Roman" w:cs="Times New Roman"/>
          <w:sz w:val="28"/>
          <w:szCs w:val="28"/>
        </w:rPr>
        <w:t>ГрК</w:t>
      </w:r>
      <w:proofErr w:type="spellEnd"/>
      <w:r w:rsidRPr="00872D8B">
        <w:rPr>
          <w:rFonts w:ascii="Times New Roman" w:hAnsi="Times New Roman" w:cs="Times New Roman"/>
          <w:sz w:val="28"/>
          <w:szCs w:val="28"/>
        </w:rPr>
        <w:t xml:space="preserve"> РФ выдаются разрешения на строительство без правоустанавливающих документов на земельный участок, а именно, актуальной выписки из ЕГРН;</w:t>
      </w:r>
    </w:p>
    <w:p w14:paraId="17344737" w14:textId="77777777" w:rsidR="00375153" w:rsidRPr="00872D8B" w:rsidRDefault="00375153" w:rsidP="00375153">
      <w:pPr>
        <w:pStyle w:val="ConsPlusNormal"/>
        <w:ind w:firstLine="540"/>
        <w:jc w:val="both"/>
        <w:rPr>
          <w:rFonts w:ascii="Times New Roman" w:hAnsi="Times New Roman" w:cs="Times New Roman"/>
          <w:sz w:val="28"/>
          <w:szCs w:val="28"/>
        </w:rPr>
      </w:pPr>
      <w:r w:rsidRPr="00872D8B">
        <w:rPr>
          <w:rFonts w:ascii="Times New Roman" w:hAnsi="Times New Roman" w:cs="Times New Roman"/>
          <w:sz w:val="28"/>
          <w:szCs w:val="28"/>
        </w:rPr>
        <w:t xml:space="preserve">- в нарушение требований  ст. 39 </w:t>
      </w:r>
      <w:proofErr w:type="spellStart"/>
      <w:r w:rsidRPr="00872D8B">
        <w:rPr>
          <w:rFonts w:ascii="Times New Roman" w:hAnsi="Times New Roman" w:cs="Times New Roman"/>
          <w:sz w:val="28"/>
          <w:szCs w:val="28"/>
        </w:rPr>
        <w:t>ГрК</w:t>
      </w:r>
      <w:proofErr w:type="spellEnd"/>
      <w:r w:rsidRPr="00872D8B">
        <w:rPr>
          <w:rFonts w:ascii="Times New Roman" w:hAnsi="Times New Roman" w:cs="Times New Roman"/>
          <w:sz w:val="28"/>
          <w:szCs w:val="28"/>
        </w:rPr>
        <w:t xml:space="preserve"> РФ выдаются разрешения на </w:t>
      </w:r>
      <w:r w:rsidRPr="00872D8B">
        <w:rPr>
          <w:rFonts w:ascii="Times New Roman" w:hAnsi="Times New Roman" w:cs="Times New Roman"/>
          <w:sz w:val="28"/>
          <w:szCs w:val="28"/>
        </w:rPr>
        <w:lastRenderedPageBreak/>
        <w:t>строительство объектов, относящихся к условно-разрешенным видам использования земельного участка при отсутствии решения на такое использование;</w:t>
      </w:r>
    </w:p>
    <w:p w14:paraId="4B9CBD35" w14:textId="77777777" w:rsidR="00375153" w:rsidRPr="00872D8B" w:rsidRDefault="00375153" w:rsidP="00375153">
      <w:pPr>
        <w:pStyle w:val="ConsPlusNormal"/>
        <w:ind w:firstLine="540"/>
        <w:jc w:val="both"/>
        <w:rPr>
          <w:rFonts w:ascii="Times New Roman" w:hAnsi="Times New Roman" w:cs="Times New Roman"/>
          <w:sz w:val="28"/>
          <w:szCs w:val="28"/>
        </w:rPr>
      </w:pPr>
      <w:r w:rsidRPr="00872D8B">
        <w:rPr>
          <w:rFonts w:ascii="Times New Roman" w:hAnsi="Times New Roman" w:cs="Times New Roman"/>
          <w:sz w:val="28"/>
          <w:szCs w:val="28"/>
        </w:rPr>
        <w:t xml:space="preserve">- в нарушение требований  п. 3 ч. 3 ст. 55 </w:t>
      </w:r>
      <w:proofErr w:type="spellStart"/>
      <w:r w:rsidRPr="00872D8B">
        <w:rPr>
          <w:rFonts w:ascii="Times New Roman" w:hAnsi="Times New Roman" w:cs="Times New Roman"/>
          <w:sz w:val="28"/>
          <w:szCs w:val="28"/>
        </w:rPr>
        <w:t>ГрК</w:t>
      </w:r>
      <w:proofErr w:type="spellEnd"/>
      <w:r w:rsidRPr="00872D8B">
        <w:rPr>
          <w:rFonts w:ascii="Times New Roman" w:hAnsi="Times New Roman" w:cs="Times New Roman"/>
          <w:sz w:val="28"/>
          <w:szCs w:val="28"/>
        </w:rPr>
        <w:t xml:space="preserve"> РФ  выдаются разрешения на ввод объекта в эксплуатацию, при истекшем сроке действия разрешения на строительство;</w:t>
      </w:r>
    </w:p>
    <w:p w14:paraId="571364E2" w14:textId="77777777" w:rsidR="00375153" w:rsidRPr="00872D8B" w:rsidRDefault="00375153" w:rsidP="00375153">
      <w:pPr>
        <w:pStyle w:val="ConsPlusNormal"/>
        <w:ind w:firstLine="540"/>
        <w:jc w:val="both"/>
        <w:rPr>
          <w:rFonts w:ascii="Times New Roman" w:hAnsi="Times New Roman" w:cs="Times New Roman"/>
          <w:sz w:val="28"/>
          <w:szCs w:val="28"/>
        </w:rPr>
      </w:pPr>
      <w:r w:rsidRPr="00872D8B">
        <w:rPr>
          <w:rFonts w:ascii="Times New Roman" w:hAnsi="Times New Roman" w:cs="Times New Roman"/>
          <w:sz w:val="28"/>
          <w:szCs w:val="28"/>
        </w:rPr>
        <w:t xml:space="preserve">- имеются случаи установления вида разрешенного использования земельного участка, не соответствующего градостроительным регламентам, утвержденным ПЗЗ конкретного поселения для зоны, к которой отнесен участок. Нарушаются требования ч.3 ст. 37 </w:t>
      </w:r>
      <w:proofErr w:type="spellStart"/>
      <w:r w:rsidRPr="00872D8B">
        <w:rPr>
          <w:rFonts w:ascii="Times New Roman" w:hAnsi="Times New Roman" w:cs="Times New Roman"/>
          <w:sz w:val="28"/>
          <w:szCs w:val="28"/>
        </w:rPr>
        <w:t>ГрК</w:t>
      </w:r>
      <w:proofErr w:type="spellEnd"/>
      <w:r w:rsidRPr="00872D8B">
        <w:rPr>
          <w:rFonts w:ascii="Times New Roman" w:hAnsi="Times New Roman" w:cs="Times New Roman"/>
          <w:sz w:val="28"/>
          <w:szCs w:val="28"/>
        </w:rPr>
        <w:t xml:space="preserve"> РФ и п.3 ст. 85 ЗК РФ;</w:t>
      </w:r>
    </w:p>
    <w:p w14:paraId="1E1208A5" w14:textId="77777777" w:rsidR="00375153" w:rsidRPr="00872D8B" w:rsidRDefault="00375153" w:rsidP="00375153">
      <w:pPr>
        <w:pStyle w:val="ConsPlusNormal"/>
        <w:ind w:firstLine="540"/>
        <w:jc w:val="both"/>
        <w:rPr>
          <w:rFonts w:ascii="Times New Roman" w:hAnsi="Times New Roman" w:cs="Times New Roman"/>
          <w:sz w:val="28"/>
          <w:szCs w:val="28"/>
        </w:rPr>
      </w:pPr>
      <w:r w:rsidRPr="00872D8B">
        <w:rPr>
          <w:rFonts w:ascii="Times New Roman" w:hAnsi="Times New Roman" w:cs="Times New Roman"/>
          <w:sz w:val="28"/>
          <w:szCs w:val="28"/>
        </w:rPr>
        <w:t xml:space="preserve">- административные регламенты исполнения функций по осуществлению градостроительной деятельность не </w:t>
      </w:r>
      <w:proofErr w:type="gramStart"/>
      <w:r w:rsidRPr="00872D8B">
        <w:rPr>
          <w:rFonts w:ascii="Times New Roman" w:hAnsi="Times New Roman" w:cs="Times New Roman"/>
          <w:sz w:val="28"/>
          <w:szCs w:val="28"/>
        </w:rPr>
        <w:t>соответствуют  требованиям</w:t>
      </w:r>
      <w:proofErr w:type="gramEnd"/>
      <w:r w:rsidRPr="00872D8B">
        <w:rPr>
          <w:rFonts w:ascii="Times New Roman" w:hAnsi="Times New Roman" w:cs="Times New Roman"/>
          <w:sz w:val="28"/>
          <w:szCs w:val="28"/>
        </w:rPr>
        <w:t xml:space="preserve"> действующего законодательства;</w:t>
      </w:r>
    </w:p>
    <w:p w14:paraId="34E273EA" w14:textId="77777777" w:rsidR="00375153" w:rsidRPr="00872D8B" w:rsidRDefault="00375153" w:rsidP="00375153">
      <w:pPr>
        <w:pStyle w:val="ConsPlusNormal"/>
        <w:ind w:firstLine="540"/>
        <w:jc w:val="both"/>
        <w:rPr>
          <w:rFonts w:ascii="Times New Roman" w:hAnsi="Times New Roman" w:cs="Times New Roman"/>
          <w:sz w:val="28"/>
          <w:szCs w:val="28"/>
        </w:rPr>
      </w:pPr>
      <w:r w:rsidRPr="00872D8B">
        <w:rPr>
          <w:rFonts w:ascii="Times New Roman" w:hAnsi="Times New Roman" w:cs="Times New Roman"/>
          <w:sz w:val="28"/>
          <w:szCs w:val="28"/>
        </w:rPr>
        <w:t xml:space="preserve">- работа по информационному обеспечению градостроительной деятельности во органах местного самоуправления ведется на ненадлежащем уровне. </w:t>
      </w:r>
    </w:p>
    <w:p w14:paraId="6E85A6E8" w14:textId="77777777" w:rsidR="00375153" w:rsidRPr="00872D8B" w:rsidRDefault="00375153" w:rsidP="00375153">
      <w:pPr>
        <w:pStyle w:val="ConsPlusNormal"/>
        <w:spacing w:before="220"/>
        <w:ind w:firstLine="540"/>
        <w:jc w:val="both"/>
        <w:rPr>
          <w:rFonts w:ascii="Times New Roman" w:hAnsi="Times New Roman" w:cs="Times New Roman"/>
          <w:sz w:val="28"/>
          <w:szCs w:val="28"/>
        </w:rPr>
      </w:pPr>
      <w:r w:rsidRPr="00872D8B">
        <w:rPr>
          <w:rFonts w:ascii="Times New Roman" w:hAnsi="Times New Roman" w:cs="Times New Roman"/>
          <w:sz w:val="28"/>
          <w:szCs w:val="28"/>
        </w:rPr>
        <w:t>Снижение рисков причинения вреда охраняемым законом ценностям может быть обеспечено за счет информированности об обязательных требованиях и мотивации к добросовестному поведению органов местного самоуправления.</w:t>
      </w:r>
    </w:p>
    <w:p w14:paraId="1860F663" w14:textId="77777777" w:rsidR="00375153" w:rsidRPr="00872D8B" w:rsidRDefault="00375153" w:rsidP="00375153">
      <w:pPr>
        <w:pStyle w:val="ConsPlusNormal"/>
        <w:jc w:val="both"/>
        <w:rPr>
          <w:rFonts w:ascii="Times New Roman" w:hAnsi="Times New Roman" w:cs="Times New Roman"/>
          <w:sz w:val="28"/>
          <w:szCs w:val="28"/>
        </w:rPr>
      </w:pPr>
    </w:p>
    <w:p w14:paraId="5AD90137" w14:textId="77777777" w:rsidR="00375153" w:rsidRPr="00872D8B" w:rsidRDefault="00375153" w:rsidP="00375153">
      <w:pPr>
        <w:pStyle w:val="ConsPlusTitle"/>
        <w:jc w:val="center"/>
        <w:outlineLvl w:val="1"/>
        <w:rPr>
          <w:rFonts w:ascii="Times New Roman" w:hAnsi="Times New Roman" w:cs="Times New Roman"/>
          <w:sz w:val="28"/>
          <w:szCs w:val="28"/>
        </w:rPr>
      </w:pPr>
      <w:r w:rsidRPr="00872D8B">
        <w:rPr>
          <w:rFonts w:ascii="Times New Roman" w:hAnsi="Times New Roman" w:cs="Times New Roman"/>
          <w:sz w:val="28"/>
          <w:szCs w:val="28"/>
        </w:rPr>
        <w:t>IV. Цели и основные задачи Программы</w:t>
      </w:r>
    </w:p>
    <w:p w14:paraId="52107F3C" w14:textId="77777777" w:rsidR="00375153" w:rsidRPr="00872D8B" w:rsidRDefault="00375153" w:rsidP="00375153">
      <w:pPr>
        <w:pStyle w:val="ConsPlusNormal"/>
        <w:jc w:val="both"/>
        <w:rPr>
          <w:rFonts w:ascii="Times New Roman" w:hAnsi="Times New Roman" w:cs="Times New Roman"/>
          <w:sz w:val="28"/>
          <w:szCs w:val="28"/>
        </w:rPr>
      </w:pPr>
    </w:p>
    <w:p w14:paraId="5DEDFBFC" w14:textId="77777777" w:rsidR="00375153" w:rsidRPr="00872D8B" w:rsidRDefault="00375153" w:rsidP="00375153">
      <w:pPr>
        <w:pStyle w:val="ConsPlusNormal"/>
        <w:ind w:firstLine="540"/>
        <w:jc w:val="both"/>
        <w:rPr>
          <w:rFonts w:ascii="Times New Roman" w:hAnsi="Times New Roman" w:cs="Times New Roman"/>
          <w:sz w:val="28"/>
          <w:szCs w:val="28"/>
        </w:rPr>
      </w:pPr>
      <w:r w:rsidRPr="00872D8B">
        <w:rPr>
          <w:rFonts w:ascii="Times New Roman" w:hAnsi="Times New Roman" w:cs="Times New Roman"/>
          <w:sz w:val="28"/>
          <w:szCs w:val="28"/>
        </w:rPr>
        <w:t>4. Целями Программы являются:</w:t>
      </w:r>
    </w:p>
    <w:p w14:paraId="0DE8CE90" w14:textId="77777777" w:rsidR="00375153" w:rsidRPr="00872D8B" w:rsidRDefault="00375153" w:rsidP="00375153">
      <w:pPr>
        <w:pStyle w:val="ConsPlusNormal"/>
        <w:spacing w:before="220"/>
        <w:ind w:firstLine="540"/>
        <w:jc w:val="both"/>
        <w:rPr>
          <w:rFonts w:ascii="Times New Roman" w:hAnsi="Times New Roman" w:cs="Times New Roman"/>
          <w:sz w:val="28"/>
          <w:szCs w:val="28"/>
        </w:rPr>
      </w:pPr>
      <w:r w:rsidRPr="00872D8B">
        <w:rPr>
          <w:rFonts w:ascii="Times New Roman" w:hAnsi="Times New Roman" w:cs="Times New Roman"/>
          <w:sz w:val="28"/>
          <w:szCs w:val="28"/>
        </w:rPr>
        <w:t>- предупреждение нарушений обязательных требований законодательства при осуществлении градостроительной деятельности органами местного самоуправления;</w:t>
      </w:r>
    </w:p>
    <w:p w14:paraId="37491FE3" w14:textId="77777777" w:rsidR="00375153" w:rsidRPr="00842B94" w:rsidRDefault="00375153" w:rsidP="00375153">
      <w:pPr>
        <w:pStyle w:val="ConsPlusNormal"/>
        <w:spacing w:before="220"/>
        <w:ind w:firstLine="540"/>
        <w:jc w:val="both"/>
        <w:rPr>
          <w:rFonts w:ascii="Times New Roman" w:hAnsi="Times New Roman" w:cs="Times New Roman"/>
          <w:sz w:val="28"/>
          <w:szCs w:val="28"/>
        </w:rPr>
      </w:pPr>
      <w:r w:rsidRPr="00872D8B">
        <w:rPr>
          <w:rFonts w:ascii="Times New Roman" w:hAnsi="Times New Roman" w:cs="Times New Roman"/>
          <w:sz w:val="28"/>
          <w:szCs w:val="28"/>
        </w:rPr>
        <w:t xml:space="preserve">- безусловная реализация положений </w:t>
      </w:r>
      <w:r w:rsidRPr="00842B94">
        <w:rPr>
          <w:rFonts w:ascii="Times New Roman" w:hAnsi="Times New Roman" w:cs="Times New Roman"/>
          <w:sz w:val="28"/>
          <w:szCs w:val="28"/>
        </w:rPr>
        <w:t>постановления Правительства РФ от 30.04.2014 г. № 403 «Об исчерпывающем перечне процедур в сфере жилищного строительства»;</w:t>
      </w:r>
    </w:p>
    <w:p w14:paraId="0B591C70" w14:textId="77777777" w:rsidR="00375153" w:rsidRPr="00872D8B" w:rsidRDefault="00375153" w:rsidP="00375153">
      <w:pPr>
        <w:pStyle w:val="ConsPlusNormal"/>
        <w:spacing w:before="220"/>
        <w:ind w:firstLine="540"/>
        <w:jc w:val="both"/>
        <w:rPr>
          <w:rFonts w:ascii="Times New Roman" w:hAnsi="Times New Roman" w:cs="Times New Roman"/>
          <w:sz w:val="28"/>
          <w:szCs w:val="28"/>
        </w:rPr>
      </w:pPr>
      <w:r w:rsidRPr="00872D8B">
        <w:rPr>
          <w:rFonts w:ascii="Times New Roman" w:hAnsi="Times New Roman" w:cs="Times New Roman"/>
          <w:sz w:val="28"/>
          <w:szCs w:val="28"/>
        </w:rPr>
        <w:t>- минимизация рисков возникновения нарушений обязательных требований органами местного самоуправления;</w:t>
      </w:r>
    </w:p>
    <w:p w14:paraId="74A4A769" w14:textId="77777777" w:rsidR="00375153" w:rsidRPr="00872D8B" w:rsidRDefault="00375153" w:rsidP="00375153">
      <w:pPr>
        <w:pStyle w:val="ConsPlusNormal"/>
        <w:spacing w:before="220"/>
        <w:ind w:firstLine="540"/>
        <w:jc w:val="both"/>
        <w:rPr>
          <w:rFonts w:ascii="Times New Roman" w:hAnsi="Times New Roman" w:cs="Times New Roman"/>
          <w:sz w:val="28"/>
          <w:szCs w:val="28"/>
        </w:rPr>
      </w:pPr>
      <w:r w:rsidRPr="00872D8B">
        <w:rPr>
          <w:rFonts w:ascii="Times New Roman" w:hAnsi="Times New Roman" w:cs="Times New Roman"/>
          <w:sz w:val="28"/>
          <w:szCs w:val="28"/>
        </w:rPr>
        <w:t>- повышение прозрачности системы государственного контроля и эффективности осуществления контрольно-надзорной деятельности Минстроя КБР.</w:t>
      </w:r>
    </w:p>
    <w:p w14:paraId="6BB76638" w14:textId="77777777" w:rsidR="00375153" w:rsidRPr="00872D8B" w:rsidRDefault="00375153" w:rsidP="00375153">
      <w:pPr>
        <w:pStyle w:val="ConsPlusNormal"/>
        <w:spacing w:before="220"/>
        <w:ind w:firstLine="540"/>
        <w:jc w:val="both"/>
        <w:rPr>
          <w:rFonts w:ascii="Times New Roman" w:hAnsi="Times New Roman" w:cs="Times New Roman"/>
          <w:sz w:val="28"/>
          <w:szCs w:val="28"/>
        </w:rPr>
      </w:pPr>
      <w:r w:rsidRPr="00872D8B">
        <w:rPr>
          <w:rFonts w:ascii="Times New Roman" w:hAnsi="Times New Roman" w:cs="Times New Roman"/>
          <w:sz w:val="28"/>
          <w:szCs w:val="28"/>
        </w:rPr>
        <w:t>5. Основными задачами Программы являются:</w:t>
      </w:r>
    </w:p>
    <w:p w14:paraId="75D974F1" w14:textId="77777777" w:rsidR="00375153" w:rsidRPr="00872D8B" w:rsidRDefault="00375153" w:rsidP="00375153">
      <w:pPr>
        <w:pStyle w:val="ConsPlusNormal"/>
        <w:spacing w:before="220"/>
        <w:ind w:firstLine="540"/>
        <w:jc w:val="both"/>
        <w:rPr>
          <w:rFonts w:ascii="Times New Roman" w:hAnsi="Times New Roman" w:cs="Times New Roman"/>
          <w:sz w:val="28"/>
          <w:szCs w:val="28"/>
        </w:rPr>
      </w:pPr>
      <w:r w:rsidRPr="00872D8B">
        <w:rPr>
          <w:rFonts w:ascii="Times New Roman" w:hAnsi="Times New Roman" w:cs="Times New Roman"/>
          <w:sz w:val="28"/>
          <w:szCs w:val="28"/>
        </w:rPr>
        <w:t>- формирование и внедрение новых средств коммуникации и методов взаимодействия с органами местного самоуправления при осуществлении контрольно-надзорной деятельности Минстроем КБР;</w:t>
      </w:r>
    </w:p>
    <w:p w14:paraId="32683278" w14:textId="77777777" w:rsidR="00375153" w:rsidRPr="00872D8B" w:rsidRDefault="00375153" w:rsidP="00375153">
      <w:pPr>
        <w:pStyle w:val="ConsPlusNormal"/>
        <w:spacing w:before="220"/>
        <w:ind w:firstLine="540"/>
        <w:jc w:val="both"/>
        <w:rPr>
          <w:rFonts w:ascii="Times New Roman" w:hAnsi="Times New Roman" w:cs="Times New Roman"/>
          <w:sz w:val="28"/>
          <w:szCs w:val="28"/>
        </w:rPr>
      </w:pPr>
      <w:r w:rsidRPr="00872D8B">
        <w:rPr>
          <w:rFonts w:ascii="Times New Roman" w:hAnsi="Times New Roman" w:cs="Times New Roman"/>
          <w:sz w:val="28"/>
          <w:szCs w:val="28"/>
        </w:rPr>
        <w:t xml:space="preserve">- формирование одинакового понимания обязательных требований </w:t>
      </w:r>
      <w:r w:rsidRPr="00872D8B">
        <w:rPr>
          <w:rFonts w:ascii="Times New Roman" w:hAnsi="Times New Roman" w:cs="Times New Roman"/>
          <w:sz w:val="28"/>
          <w:szCs w:val="28"/>
        </w:rPr>
        <w:lastRenderedPageBreak/>
        <w:t>органами местного самоуправления;</w:t>
      </w:r>
    </w:p>
    <w:p w14:paraId="6264F53E" w14:textId="77777777" w:rsidR="00375153" w:rsidRPr="00872D8B" w:rsidRDefault="00375153" w:rsidP="00375153">
      <w:pPr>
        <w:pStyle w:val="ConsPlusNormal"/>
        <w:spacing w:before="220"/>
        <w:ind w:firstLine="540"/>
        <w:jc w:val="both"/>
        <w:rPr>
          <w:rFonts w:ascii="Times New Roman" w:hAnsi="Times New Roman" w:cs="Times New Roman"/>
          <w:sz w:val="28"/>
          <w:szCs w:val="28"/>
        </w:rPr>
      </w:pPr>
      <w:r w:rsidRPr="00872D8B">
        <w:rPr>
          <w:rFonts w:ascii="Times New Roman" w:hAnsi="Times New Roman" w:cs="Times New Roman"/>
          <w:sz w:val="28"/>
          <w:szCs w:val="28"/>
        </w:rPr>
        <w:t>- выявление причин, факторов и условий, способствующих нарушению обязательных требований, определение способов их устранения;</w:t>
      </w:r>
    </w:p>
    <w:p w14:paraId="56212895" w14:textId="77777777" w:rsidR="00375153" w:rsidRPr="00872D8B" w:rsidRDefault="00375153" w:rsidP="00375153">
      <w:pPr>
        <w:pStyle w:val="ConsPlusNormal"/>
        <w:spacing w:before="220"/>
        <w:ind w:firstLine="540"/>
        <w:jc w:val="both"/>
        <w:rPr>
          <w:rFonts w:ascii="Times New Roman" w:hAnsi="Times New Roman" w:cs="Times New Roman"/>
          <w:sz w:val="28"/>
          <w:szCs w:val="28"/>
        </w:rPr>
      </w:pPr>
      <w:r w:rsidRPr="00872D8B">
        <w:rPr>
          <w:rFonts w:ascii="Times New Roman" w:hAnsi="Times New Roman" w:cs="Times New Roman"/>
          <w:sz w:val="28"/>
          <w:szCs w:val="28"/>
        </w:rPr>
        <w:t>- осуществление планирования и проведения профилактики нарушений обязательных требований на основе принципов их понятности, информационной открытости, вовлеченности органов местного самоуправления, а также обязательности, актуальности, периодичности профилактических мероприятий.</w:t>
      </w:r>
    </w:p>
    <w:p w14:paraId="511ECCE5" w14:textId="77777777" w:rsidR="00375153" w:rsidRPr="00872D8B" w:rsidRDefault="00375153" w:rsidP="00375153">
      <w:pPr>
        <w:pStyle w:val="ConsPlusNormal"/>
        <w:jc w:val="both"/>
        <w:rPr>
          <w:rFonts w:ascii="Times New Roman" w:hAnsi="Times New Roman" w:cs="Times New Roman"/>
          <w:sz w:val="28"/>
          <w:szCs w:val="28"/>
        </w:rPr>
      </w:pPr>
    </w:p>
    <w:p w14:paraId="25A75532" w14:textId="77777777" w:rsidR="00375153" w:rsidRPr="00872D8B" w:rsidRDefault="00375153" w:rsidP="00375153">
      <w:pPr>
        <w:pStyle w:val="ConsPlusTitle"/>
        <w:jc w:val="center"/>
        <w:outlineLvl w:val="1"/>
        <w:rPr>
          <w:rFonts w:ascii="Times New Roman" w:hAnsi="Times New Roman" w:cs="Times New Roman"/>
          <w:sz w:val="28"/>
          <w:szCs w:val="28"/>
        </w:rPr>
      </w:pPr>
      <w:r w:rsidRPr="00872D8B">
        <w:rPr>
          <w:rFonts w:ascii="Times New Roman" w:hAnsi="Times New Roman" w:cs="Times New Roman"/>
          <w:sz w:val="28"/>
          <w:szCs w:val="28"/>
        </w:rPr>
        <w:t>V. Показатели эффективности и результативности</w:t>
      </w:r>
    </w:p>
    <w:p w14:paraId="1F7C1723" w14:textId="77777777" w:rsidR="00375153" w:rsidRPr="00872D8B" w:rsidRDefault="00375153" w:rsidP="00375153">
      <w:pPr>
        <w:pStyle w:val="ConsPlusTitle"/>
        <w:jc w:val="center"/>
        <w:rPr>
          <w:rFonts w:ascii="Times New Roman" w:hAnsi="Times New Roman" w:cs="Times New Roman"/>
          <w:sz w:val="28"/>
          <w:szCs w:val="28"/>
        </w:rPr>
      </w:pPr>
      <w:r w:rsidRPr="00872D8B">
        <w:rPr>
          <w:rFonts w:ascii="Times New Roman" w:hAnsi="Times New Roman" w:cs="Times New Roman"/>
          <w:sz w:val="28"/>
          <w:szCs w:val="28"/>
        </w:rPr>
        <w:t>реализации Программы</w:t>
      </w:r>
    </w:p>
    <w:p w14:paraId="7690677D" w14:textId="77777777" w:rsidR="00375153" w:rsidRPr="00872D8B" w:rsidRDefault="00375153" w:rsidP="00375153">
      <w:pPr>
        <w:pStyle w:val="ConsPlusNormal"/>
        <w:jc w:val="both"/>
        <w:rPr>
          <w:rFonts w:ascii="Times New Roman" w:hAnsi="Times New Roman" w:cs="Times New Roman"/>
          <w:sz w:val="28"/>
          <w:szCs w:val="28"/>
        </w:rPr>
      </w:pPr>
    </w:p>
    <w:p w14:paraId="1CDF1515" w14:textId="77777777" w:rsidR="00375153" w:rsidRPr="00872D8B" w:rsidRDefault="00375153" w:rsidP="00375153">
      <w:pPr>
        <w:pStyle w:val="ConsPlusNormal"/>
        <w:ind w:firstLine="540"/>
        <w:jc w:val="both"/>
        <w:rPr>
          <w:rFonts w:ascii="Times New Roman" w:hAnsi="Times New Roman" w:cs="Times New Roman"/>
          <w:sz w:val="28"/>
          <w:szCs w:val="28"/>
        </w:rPr>
      </w:pPr>
      <w:r w:rsidRPr="00872D8B">
        <w:rPr>
          <w:rFonts w:ascii="Times New Roman" w:hAnsi="Times New Roman" w:cs="Times New Roman"/>
          <w:sz w:val="28"/>
          <w:szCs w:val="28"/>
        </w:rPr>
        <w:t>6. Основными показателями эффективности и результативности реализации Программы за 2020 год является удовлетворенность органов местного самоуправления качеством программных мероприятий. Оценка достижения таких показателей осуществляется методами оценки при проведении плановых документарных проверок органов местного самоуправления по следующим направлениям и критериям:</w:t>
      </w:r>
    </w:p>
    <w:p w14:paraId="3538850C" w14:textId="77777777" w:rsidR="00375153" w:rsidRPr="00872D8B" w:rsidRDefault="00375153" w:rsidP="00375153">
      <w:pPr>
        <w:pStyle w:val="ConsPlusNormal"/>
        <w:spacing w:before="220"/>
        <w:ind w:firstLine="540"/>
        <w:jc w:val="both"/>
        <w:rPr>
          <w:rFonts w:ascii="Times New Roman" w:hAnsi="Times New Roman" w:cs="Times New Roman"/>
          <w:sz w:val="28"/>
          <w:szCs w:val="28"/>
        </w:rPr>
      </w:pPr>
      <w:r w:rsidRPr="00872D8B">
        <w:rPr>
          <w:rFonts w:ascii="Times New Roman" w:hAnsi="Times New Roman" w:cs="Times New Roman"/>
          <w:sz w:val="28"/>
          <w:szCs w:val="28"/>
        </w:rPr>
        <w:t>- информированность органов местного самоуправления об обязательных требованиях, о принятых и готовящихся изменениях в системе обязательных требований, о порядке проведения мероприятий по контролю, их правах в ходе мероприятий по контролю;</w:t>
      </w:r>
    </w:p>
    <w:p w14:paraId="5454DC99" w14:textId="77777777" w:rsidR="00375153" w:rsidRPr="00872D8B" w:rsidRDefault="00375153" w:rsidP="00375153">
      <w:pPr>
        <w:pStyle w:val="ConsPlusNormal"/>
        <w:spacing w:before="220"/>
        <w:ind w:firstLine="540"/>
        <w:jc w:val="both"/>
        <w:rPr>
          <w:rFonts w:ascii="Times New Roman" w:hAnsi="Times New Roman" w:cs="Times New Roman"/>
          <w:sz w:val="28"/>
          <w:szCs w:val="28"/>
        </w:rPr>
      </w:pPr>
      <w:r w:rsidRPr="00872D8B">
        <w:rPr>
          <w:rFonts w:ascii="Times New Roman" w:hAnsi="Times New Roman" w:cs="Times New Roman"/>
          <w:sz w:val="28"/>
          <w:szCs w:val="28"/>
        </w:rPr>
        <w:t>- знание и однозначное толкование органами местного самоуправления и Минстроем КБР обязательных требований и правил их соблюдения;</w:t>
      </w:r>
    </w:p>
    <w:p w14:paraId="569FBF1C" w14:textId="77777777" w:rsidR="00375153" w:rsidRPr="00872D8B" w:rsidRDefault="00375153" w:rsidP="00375153">
      <w:pPr>
        <w:pStyle w:val="ConsPlusNormal"/>
        <w:spacing w:before="220"/>
        <w:ind w:firstLine="540"/>
        <w:jc w:val="both"/>
        <w:rPr>
          <w:rFonts w:ascii="Times New Roman" w:hAnsi="Times New Roman" w:cs="Times New Roman"/>
          <w:sz w:val="28"/>
          <w:szCs w:val="28"/>
        </w:rPr>
      </w:pPr>
      <w:r w:rsidRPr="00872D8B">
        <w:rPr>
          <w:rFonts w:ascii="Times New Roman" w:hAnsi="Times New Roman" w:cs="Times New Roman"/>
          <w:sz w:val="28"/>
          <w:szCs w:val="28"/>
        </w:rPr>
        <w:t>- вовлечение органов местного самоуправления в регулярное взаимодействие с Минстроем России, в том числе в рамках проводимых мероприятий Программы.</w:t>
      </w:r>
    </w:p>
    <w:p w14:paraId="497373BB" w14:textId="77777777" w:rsidR="00375153" w:rsidRPr="00872D8B" w:rsidRDefault="00375153" w:rsidP="00375153">
      <w:pPr>
        <w:pStyle w:val="ConsPlusTitle"/>
        <w:spacing w:before="280"/>
        <w:jc w:val="center"/>
        <w:outlineLvl w:val="1"/>
        <w:rPr>
          <w:rFonts w:ascii="Times New Roman" w:hAnsi="Times New Roman" w:cs="Times New Roman"/>
          <w:sz w:val="28"/>
          <w:szCs w:val="28"/>
        </w:rPr>
      </w:pPr>
      <w:r w:rsidRPr="00872D8B">
        <w:rPr>
          <w:rFonts w:ascii="Times New Roman" w:hAnsi="Times New Roman" w:cs="Times New Roman"/>
          <w:sz w:val="28"/>
          <w:szCs w:val="28"/>
        </w:rPr>
        <w:t>VI. Механизм реализации Программы</w:t>
      </w:r>
    </w:p>
    <w:p w14:paraId="6D2BAF9D" w14:textId="77777777" w:rsidR="00375153" w:rsidRPr="00872D8B" w:rsidRDefault="00375153" w:rsidP="00375153">
      <w:pPr>
        <w:pStyle w:val="ConsPlusNormal"/>
        <w:jc w:val="both"/>
        <w:rPr>
          <w:rFonts w:ascii="Times New Roman" w:hAnsi="Times New Roman" w:cs="Times New Roman"/>
          <w:sz w:val="28"/>
          <w:szCs w:val="28"/>
        </w:rPr>
      </w:pPr>
    </w:p>
    <w:p w14:paraId="3FFCFC57" w14:textId="77777777" w:rsidR="00375153" w:rsidRPr="00872D8B" w:rsidRDefault="00375153" w:rsidP="00375153">
      <w:pPr>
        <w:pStyle w:val="ConsPlusNormal"/>
        <w:ind w:firstLine="540"/>
        <w:jc w:val="both"/>
        <w:rPr>
          <w:rFonts w:ascii="Times New Roman" w:hAnsi="Times New Roman" w:cs="Times New Roman"/>
          <w:sz w:val="28"/>
          <w:szCs w:val="28"/>
        </w:rPr>
      </w:pPr>
      <w:r w:rsidRPr="00872D8B">
        <w:rPr>
          <w:rFonts w:ascii="Times New Roman" w:hAnsi="Times New Roman" w:cs="Times New Roman"/>
          <w:sz w:val="28"/>
          <w:szCs w:val="28"/>
        </w:rPr>
        <w:t>Организацию управления Программой осуществляет отдел государственного контроля за соблюдением органами местного самоуправления законодательства о градостроительной деятельности Минстроя КБР.</w:t>
      </w:r>
    </w:p>
    <w:p w14:paraId="67697B6E" w14:textId="77777777" w:rsidR="00375153" w:rsidRPr="00872D8B" w:rsidRDefault="00375153" w:rsidP="00375153">
      <w:pPr>
        <w:pStyle w:val="ConsPlusNormal"/>
        <w:jc w:val="both"/>
        <w:rPr>
          <w:rFonts w:ascii="Times New Roman" w:hAnsi="Times New Roman" w:cs="Times New Roman"/>
          <w:sz w:val="28"/>
          <w:szCs w:val="28"/>
        </w:rPr>
      </w:pPr>
    </w:p>
    <w:p w14:paraId="54B12565" w14:textId="77777777" w:rsidR="00375153" w:rsidRDefault="00375153" w:rsidP="00375153">
      <w:pPr>
        <w:rPr>
          <w:sz w:val="28"/>
          <w:szCs w:val="28"/>
        </w:rPr>
      </w:pPr>
    </w:p>
    <w:p w14:paraId="2AF465E4" w14:textId="77777777" w:rsidR="009505EC" w:rsidRDefault="009505EC" w:rsidP="00375153">
      <w:pPr>
        <w:rPr>
          <w:sz w:val="28"/>
          <w:szCs w:val="28"/>
        </w:rPr>
      </w:pPr>
    </w:p>
    <w:p w14:paraId="7CF59944" w14:textId="77777777" w:rsidR="009505EC" w:rsidRDefault="009505EC" w:rsidP="00375153">
      <w:pPr>
        <w:rPr>
          <w:sz w:val="28"/>
          <w:szCs w:val="28"/>
        </w:rPr>
      </w:pPr>
    </w:p>
    <w:p w14:paraId="7505C3CE" w14:textId="77777777" w:rsidR="009505EC" w:rsidRDefault="009505EC" w:rsidP="00375153">
      <w:pPr>
        <w:rPr>
          <w:sz w:val="28"/>
          <w:szCs w:val="28"/>
        </w:rPr>
      </w:pPr>
    </w:p>
    <w:p w14:paraId="7935AAA5" w14:textId="77777777" w:rsidR="009505EC" w:rsidRDefault="009505EC" w:rsidP="00375153">
      <w:pPr>
        <w:rPr>
          <w:sz w:val="28"/>
          <w:szCs w:val="28"/>
        </w:rPr>
      </w:pPr>
    </w:p>
    <w:p w14:paraId="1AE0830A" w14:textId="77777777" w:rsidR="009505EC" w:rsidRDefault="009505EC" w:rsidP="00375153">
      <w:pPr>
        <w:rPr>
          <w:b/>
          <w:sz w:val="28"/>
          <w:szCs w:val="28"/>
        </w:rPr>
      </w:pPr>
    </w:p>
    <w:p w14:paraId="320FDD4B" w14:textId="77777777" w:rsidR="00375153" w:rsidRDefault="00375153" w:rsidP="00375153">
      <w:pPr>
        <w:pStyle w:val="ConsPlusTitle"/>
        <w:jc w:val="center"/>
        <w:outlineLvl w:val="1"/>
        <w:rPr>
          <w:rFonts w:ascii="Times New Roman" w:hAnsi="Times New Roman" w:cs="Times New Roman"/>
          <w:sz w:val="28"/>
          <w:szCs w:val="28"/>
        </w:rPr>
      </w:pPr>
      <w:r w:rsidRPr="00872D8B">
        <w:rPr>
          <w:rFonts w:ascii="Times New Roman" w:hAnsi="Times New Roman" w:cs="Times New Roman"/>
          <w:sz w:val="28"/>
          <w:szCs w:val="28"/>
        </w:rPr>
        <w:t>VIII. План мероприятий по профилактике</w:t>
      </w:r>
      <w:r>
        <w:rPr>
          <w:rFonts w:ascii="Times New Roman" w:hAnsi="Times New Roman" w:cs="Times New Roman"/>
          <w:sz w:val="28"/>
          <w:szCs w:val="28"/>
        </w:rPr>
        <w:t xml:space="preserve"> </w:t>
      </w:r>
      <w:r w:rsidRPr="00872D8B">
        <w:rPr>
          <w:rFonts w:ascii="Times New Roman" w:hAnsi="Times New Roman" w:cs="Times New Roman"/>
          <w:sz w:val="28"/>
          <w:szCs w:val="28"/>
        </w:rPr>
        <w:t xml:space="preserve">нарушений обязательных </w:t>
      </w:r>
      <w:r w:rsidRPr="00872D8B">
        <w:rPr>
          <w:rFonts w:ascii="Times New Roman" w:hAnsi="Times New Roman" w:cs="Times New Roman"/>
          <w:sz w:val="28"/>
          <w:szCs w:val="28"/>
        </w:rPr>
        <w:lastRenderedPageBreak/>
        <w:t>требований, соблюдение</w:t>
      </w:r>
      <w:r>
        <w:rPr>
          <w:rFonts w:ascii="Times New Roman" w:hAnsi="Times New Roman" w:cs="Times New Roman"/>
          <w:sz w:val="28"/>
          <w:szCs w:val="28"/>
        </w:rPr>
        <w:t xml:space="preserve"> </w:t>
      </w:r>
      <w:r w:rsidRPr="00872D8B">
        <w:rPr>
          <w:rFonts w:ascii="Times New Roman" w:hAnsi="Times New Roman" w:cs="Times New Roman"/>
          <w:sz w:val="28"/>
          <w:szCs w:val="28"/>
        </w:rPr>
        <w:t>которых оценивается при проведении Министерством</w:t>
      </w:r>
      <w:r>
        <w:rPr>
          <w:rFonts w:ascii="Times New Roman" w:hAnsi="Times New Roman" w:cs="Times New Roman"/>
          <w:sz w:val="28"/>
          <w:szCs w:val="28"/>
        </w:rPr>
        <w:t xml:space="preserve"> </w:t>
      </w:r>
      <w:r w:rsidRPr="00872D8B">
        <w:rPr>
          <w:rFonts w:ascii="Times New Roman" w:hAnsi="Times New Roman" w:cs="Times New Roman"/>
          <w:sz w:val="28"/>
          <w:szCs w:val="28"/>
        </w:rPr>
        <w:t xml:space="preserve">строительства и дорожного хозяйства Кабардино-Балкарской Республики государственного контроля за соблюдением органами местного самоуправления законодательства </w:t>
      </w:r>
    </w:p>
    <w:p w14:paraId="25A944BD" w14:textId="77777777" w:rsidR="00375153" w:rsidRDefault="00375153" w:rsidP="00375153">
      <w:pPr>
        <w:pStyle w:val="ConsPlusTitle"/>
        <w:jc w:val="center"/>
        <w:outlineLvl w:val="1"/>
        <w:rPr>
          <w:rFonts w:ascii="Times New Roman" w:hAnsi="Times New Roman" w:cs="Times New Roman"/>
          <w:sz w:val="28"/>
          <w:szCs w:val="28"/>
        </w:rPr>
      </w:pPr>
      <w:r w:rsidRPr="00872D8B">
        <w:rPr>
          <w:rFonts w:ascii="Times New Roman" w:hAnsi="Times New Roman" w:cs="Times New Roman"/>
          <w:sz w:val="28"/>
          <w:szCs w:val="28"/>
        </w:rPr>
        <w:t>о градостроительной деятельности на 2020 год.</w:t>
      </w:r>
    </w:p>
    <w:p w14:paraId="69BECCDE" w14:textId="77777777" w:rsidR="009505EC" w:rsidRPr="009505EC" w:rsidRDefault="009505EC" w:rsidP="00375153">
      <w:pPr>
        <w:pStyle w:val="ConsPlusTitle"/>
        <w:jc w:val="center"/>
        <w:outlineLvl w:val="1"/>
        <w:rPr>
          <w:rFonts w:ascii="Times New Roman" w:hAnsi="Times New Roman" w:cs="Times New Roman"/>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5"/>
        <w:gridCol w:w="2427"/>
        <w:gridCol w:w="1494"/>
        <w:gridCol w:w="1678"/>
        <w:gridCol w:w="1816"/>
        <w:gridCol w:w="1739"/>
      </w:tblGrid>
      <w:tr w:rsidR="00375153" w:rsidRPr="00C54FDD" w14:paraId="626DBE88" w14:textId="77777777" w:rsidTr="009505EC">
        <w:trPr>
          <w:jc w:val="center"/>
        </w:trPr>
        <w:tc>
          <w:tcPr>
            <w:tcW w:w="480" w:type="dxa"/>
          </w:tcPr>
          <w:p w14:paraId="57C6420E" w14:textId="77777777" w:rsidR="00375153" w:rsidRPr="00C54FDD" w:rsidRDefault="00C54FDD" w:rsidP="00137759">
            <w:pPr>
              <w:pStyle w:val="ConsPlusNormal"/>
              <w:jc w:val="center"/>
              <w:rPr>
                <w:rFonts w:ascii="Times New Roman" w:hAnsi="Times New Roman" w:cs="Times New Roman"/>
                <w:szCs w:val="22"/>
              </w:rPr>
            </w:pPr>
            <w:r w:rsidRPr="00C54FDD">
              <w:rPr>
                <w:rFonts w:ascii="Times New Roman" w:hAnsi="Times New Roman" w:cs="Times New Roman"/>
                <w:szCs w:val="22"/>
              </w:rPr>
              <w:t>№</w:t>
            </w:r>
            <w:r w:rsidR="00375153" w:rsidRPr="00C54FDD">
              <w:rPr>
                <w:rFonts w:ascii="Times New Roman" w:hAnsi="Times New Roman" w:cs="Times New Roman"/>
                <w:szCs w:val="22"/>
              </w:rPr>
              <w:t xml:space="preserve"> п/п</w:t>
            </w:r>
          </w:p>
        </w:tc>
        <w:tc>
          <w:tcPr>
            <w:tcW w:w="2462" w:type="dxa"/>
          </w:tcPr>
          <w:p w14:paraId="6BE0F205" w14:textId="77777777" w:rsidR="00375153" w:rsidRPr="00C54FDD" w:rsidRDefault="00375153" w:rsidP="00C54FDD">
            <w:pPr>
              <w:pStyle w:val="ConsPlusNormal"/>
              <w:jc w:val="center"/>
              <w:rPr>
                <w:rFonts w:ascii="Times New Roman" w:hAnsi="Times New Roman" w:cs="Times New Roman"/>
                <w:szCs w:val="22"/>
              </w:rPr>
            </w:pPr>
            <w:r w:rsidRPr="00C54FDD">
              <w:rPr>
                <w:rFonts w:ascii="Times New Roman" w:hAnsi="Times New Roman" w:cs="Times New Roman"/>
                <w:szCs w:val="22"/>
              </w:rPr>
              <w:t>Наименование мероприятия</w:t>
            </w:r>
          </w:p>
        </w:tc>
        <w:tc>
          <w:tcPr>
            <w:tcW w:w="1515" w:type="dxa"/>
          </w:tcPr>
          <w:p w14:paraId="2FB188FA" w14:textId="77777777" w:rsidR="00375153" w:rsidRPr="00C54FDD" w:rsidRDefault="00375153" w:rsidP="00C54FDD">
            <w:pPr>
              <w:pStyle w:val="ConsPlusNormal"/>
              <w:ind w:left="-107" w:right="-62"/>
              <w:jc w:val="center"/>
              <w:rPr>
                <w:rFonts w:ascii="Times New Roman" w:hAnsi="Times New Roman" w:cs="Times New Roman"/>
                <w:szCs w:val="22"/>
              </w:rPr>
            </w:pPr>
            <w:r w:rsidRPr="00C54FDD">
              <w:rPr>
                <w:rFonts w:ascii="Times New Roman" w:hAnsi="Times New Roman" w:cs="Times New Roman"/>
                <w:szCs w:val="22"/>
              </w:rPr>
              <w:t>Периодичность проведения мероприятия</w:t>
            </w:r>
          </w:p>
        </w:tc>
        <w:tc>
          <w:tcPr>
            <w:tcW w:w="1701" w:type="dxa"/>
          </w:tcPr>
          <w:p w14:paraId="48E0ACAC" w14:textId="77777777" w:rsidR="00375153" w:rsidRPr="00C54FDD" w:rsidRDefault="00375153" w:rsidP="009505EC">
            <w:pPr>
              <w:pStyle w:val="ConsPlusNormal"/>
              <w:ind w:left="-62" w:right="-62"/>
              <w:jc w:val="center"/>
              <w:rPr>
                <w:rFonts w:ascii="Times New Roman" w:hAnsi="Times New Roman" w:cs="Times New Roman"/>
                <w:szCs w:val="22"/>
              </w:rPr>
            </w:pPr>
            <w:r w:rsidRPr="00C54FDD">
              <w:rPr>
                <w:rFonts w:ascii="Times New Roman" w:hAnsi="Times New Roman" w:cs="Times New Roman"/>
                <w:szCs w:val="22"/>
              </w:rPr>
              <w:t>Вид документа</w:t>
            </w:r>
          </w:p>
        </w:tc>
        <w:tc>
          <w:tcPr>
            <w:tcW w:w="1842" w:type="dxa"/>
          </w:tcPr>
          <w:p w14:paraId="6E4D11C2" w14:textId="77777777" w:rsidR="00375153" w:rsidRPr="00C54FDD" w:rsidRDefault="00375153" w:rsidP="009505EC">
            <w:pPr>
              <w:pStyle w:val="ConsPlusNormal"/>
              <w:ind w:left="-62" w:right="-62"/>
              <w:jc w:val="center"/>
              <w:rPr>
                <w:rFonts w:ascii="Times New Roman" w:hAnsi="Times New Roman" w:cs="Times New Roman"/>
                <w:szCs w:val="22"/>
              </w:rPr>
            </w:pPr>
            <w:r w:rsidRPr="00C54FDD">
              <w:rPr>
                <w:rFonts w:ascii="Times New Roman" w:hAnsi="Times New Roman" w:cs="Times New Roman"/>
                <w:szCs w:val="22"/>
              </w:rPr>
              <w:t>Ответственное структурное подразделение</w:t>
            </w:r>
          </w:p>
        </w:tc>
        <w:tc>
          <w:tcPr>
            <w:tcW w:w="1763" w:type="dxa"/>
          </w:tcPr>
          <w:p w14:paraId="1DAF2010" w14:textId="77777777" w:rsidR="00375153" w:rsidRPr="00C54FDD" w:rsidRDefault="00375153" w:rsidP="009505EC">
            <w:pPr>
              <w:pStyle w:val="ConsPlusNormal"/>
              <w:ind w:left="-62"/>
              <w:jc w:val="center"/>
              <w:rPr>
                <w:rFonts w:ascii="Times New Roman" w:hAnsi="Times New Roman" w:cs="Times New Roman"/>
                <w:szCs w:val="22"/>
              </w:rPr>
            </w:pPr>
            <w:r w:rsidRPr="00C54FDD">
              <w:rPr>
                <w:rFonts w:ascii="Times New Roman" w:hAnsi="Times New Roman" w:cs="Times New Roman"/>
                <w:szCs w:val="22"/>
              </w:rPr>
              <w:t>Ожидаемые результаты</w:t>
            </w:r>
          </w:p>
        </w:tc>
      </w:tr>
      <w:tr w:rsidR="00375153" w:rsidRPr="00C54FDD" w14:paraId="55001F7F" w14:textId="77777777" w:rsidTr="009505EC">
        <w:trPr>
          <w:jc w:val="center"/>
        </w:trPr>
        <w:tc>
          <w:tcPr>
            <w:tcW w:w="480" w:type="dxa"/>
          </w:tcPr>
          <w:p w14:paraId="27335481" w14:textId="77777777" w:rsidR="00375153" w:rsidRPr="00C54FDD" w:rsidRDefault="00375153" w:rsidP="00137759">
            <w:pPr>
              <w:pStyle w:val="ConsPlusNormal"/>
              <w:jc w:val="center"/>
              <w:rPr>
                <w:rFonts w:ascii="Times New Roman" w:hAnsi="Times New Roman" w:cs="Times New Roman"/>
                <w:szCs w:val="22"/>
              </w:rPr>
            </w:pPr>
            <w:r w:rsidRPr="00C54FDD">
              <w:rPr>
                <w:rFonts w:ascii="Times New Roman" w:hAnsi="Times New Roman" w:cs="Times New Roman"/>
                <w:szCs w:val="22"/>
              </w:rPr>
              <w:t>1.</w:t>
            </w:r>
          </w:p>
        </w:tc>
        <w:tc>
          <w:tcPr>
            <w:tcW w:w="2462" w:type="dxa"/>
          </w:tcPr>
          <w:p w14:paraId="773D9E52" w14:textId="77777777" w:rsidR="00375153" w:rsidRPr="00C54FDD" w:rsidRDefault="00375153" w:rsidP="00C54FDD">
            <w:pPr>
              <w:pStyle w:val="ConsPlusNormal"/>
              <w:rPr>
                <w:rFonts w:ascii="Times New Roman" w:hAnsi="Times New Roman" w:cs="Times New Roman"/>
                <w:szCs w:val="22"/>
              </w:rPr>
            </w:pPr>
            <w:r w:rsidRPr="00C54FDD">
              <w:rPr>
                <w:rFonts w:ascii="Times New Roman" w:hAnsi="Times New Roman" w:cs="Times New Roman"/>
                <w:szCs w:val="22"/>
              </w:rPr>
              <w:t>Размещение на официальном сайте Минстроя КБР утвержденных административных регламентов исполнения государственной функции по контролю и порядка осуществления контроля</w:t>
            </w:r>
          </w:p>
        </w:tc>
        <w:tc>
          <w:tcPr>
            <w:tcW w:w="1515" w:type="dxa"/>
          </w:tcPr>
          <w:p w14:paraId="11EF983E" w14:textId="77777777" w:rsidR="00375153" w:rsidRPr="00C54FDD" w:rsidRDefault="00375153" w:rsidP="00C54FDD">
            <w:pPr>
              <w:pStyle w:val="ConsPlusNormal"/>
              <w:ind w:left="-107" w:right="-62"/>
              <w:jc w:val="center"/>
              <w:rPr>
                <w:rFonts w:ascii="Times New Roman" w:hAnsi="Times New Roman" w:cs="Times New Roman"/>
                <w:szCs w:val="22"/>
              </w:rPr>
            </w:pPr>
            <w:r w:rsidRPr="00C54FDD">
              <w:rPr>
                <w:rFonts w:ascii="Times New Roman" w:hAnsi="Times New Roman" w:cs="Times New Roman"/>
                <w:szCs w:val="22"/>
              </w:rPr>
              <w:t xml:space="preserve">В течение 10 дней с даты утверждения </w:t>
            </w:r>
          </w:p>
        </w:tc>
        <w:tc>
          <w:tcPr>
            <w:tcW w:w="1701" w:type="dxa"/>
          </w:tcPr>
          <w:p w14:paraId="2FB03E18" w14:textId="77777777" w:rsidR="00375153" w:rsidRPr="00C54FDD" w:rsidRDefault="00375153" w:rsidP="009505EC">
            <w:pPr>
              <w:pStyle w:val="ConsPlusNormal"/>
              <w:ind w:left="-62" w:right="-62"/>
              <w:jc w:val="center"/>
              <w:rPr>
                <w:rFonts w:ascii="Times New Roman" w:hAnsi="Times New Roman" w:cs="Times New Roman"/>
                <w:szCs w:val="22"/>
              </w:rPr>
            </w:pPr>
            <w:r w:rsidRPr="00C54FDD">
              <w:rPr>
                <w:rFonts w:ascii="Times New Roman" w:hAnsi="Times New Roman" w:cs="Times New Roman"/>
                <w:szCs w:val="22"/>
              </w:rPr>
              <w:t>Приказ Минстроя КБР об утверждении порядка осуществления контроля, административные регламенты исполнения государственной функции по контролю</w:t>
            </w:r>
          </w:p>
        </w:tc>
        <w:tc>
          <w:tcPr>
            <w:tcW w:w="1842" w:type="dxa"/>
          </w:tcPr>
          <w:p w14:paraId="174AE1B5" w14:textId="77777777" w:rsidR="00375153" w:rsidRPr="00C54FDD" w:rsidRDefault="00375153" w:rsidP="009505EC">
            <w:pPr>
              <w:pStyle w:val="ConsPlusNormal"/>
              <w:ind w:left="-62" w:right="-62"/>
              <w:jc w:val="center"/>
              <w:rPr>
                <w:rFonts w:ascii="Times New Roman" w:hAnsi="Times New Roman" w:cs="Times New Roman"/>
                <w:szCs w:val="22"/>
              </w:rPr>
            </w:pPr>
            <w:r w:rsidRPr="00C54FDD">
              <w:rPr>
                <w:rFonts w:ascii="Times New Roman" w:hAnsi="Times New Roman" w:cs="Times New Roman"/>
                <w:szCs w:val="22"/>
              </w:rPr>
              <w:t>Отдел государственного контроля за соблюдением органами местного самоуправления законодательства о градостроительной деятельности</w:t>
            </w:r>
          </w:p>
        </w:tc>
        <w:tc>
          <w:tcPr>
            <w:tcW w:w="1763" w:type="dxa"/>
          </w:tcPr>
          <w:p w14:paraId="2EC19F11" w14:textId="77777777" w:rsidR="00375153" w:rsidRPr="00C54FDD" w:rsidRDefault="00375153" w:rsidP="009505EC">
            <w:pPr>
              <w:pStyle w:val="ConsPlusNormal"/>
              <w:ind w:left="-62"/>
              <w:jc w:val="center"/>
              <w:rPr>
                <w:rFonts w:ascii="Times New Roman" w:hAnsi="Times New Roman" w:cs="Times New Roman"/>
                <w:szCs w:val="22"/>
              </w:rPr>
            </w:pPr>
            <w:r w:rsidRPr="00C54FDD">
              <w:rPr>
                <w:rFonts w:ascii="Times New Roman" w:hAnsi="Times New Roman" w:cs="Times New Roman"/>
                <w:szCs w:val="22"/>
              </w:rPr>
              <w:t>Повышение информированности органов местного самоуправления о действующих обязательных требованиях, снижение количества нарушений обязательных требований</w:t>
            </w:r>
          </w:p>
        </w:tc>
      </w:tr>
      <w:tr w:rsidR="00375153" w:rsidRPr="00C54FDD" w14:paraId="3A3A4992" w14:textId="77777777" w:rsidTr="009505EC">
        <w:trPr>
          <w:jc w:val="center"/>
        </w:trPr>
        <w:tc>
          <w:tcPr>
            <w:tcW w:w="480" w:type="dxa"/>
          </w:tcPr>
          <w:p w14:paraId="00C5408E" w14:textId="77777777" w:rsidR="00375153" w:rsidRPr="00C54FDD" w:rsidRDefault="00375153" w:rsidP="00137759">
            <w:pPr>
              <w:pStyle w:val="ConsPlusNormal"/>
              <w:jc w:val="center"/>
              <w:rPr>
                <w:rFonts w:ascii="Times New Roman" w:hAnsi="Times New Roman" w:cs="Times New Roman"/>
                <w:szCs w:val="22"/>
              </w:rPr>
            </w:pPr>
            <w:r w:rsidRPr="00C54FDD">
              <w:rPr>
                <w:rFonts w:ascii="Times New Roman" w:hAnsi="Times New Roman" w:cs="Times New Roman"/>
                <w:szCs w:val="22"/>
              </w:rPr>
              <w:t>2.</w:t>
            </w:r>
          </w:p>
        </w:tc>
        <w:tc>
          <w:tcPr>
            <w:tcW w:w="2462" w:type="dxa"/>
          </w:tcPr>
          <w:p w14:paraId="2A4A2CE7" w14:textId="77777777" w:rsidR="00375153" w:rsidRPr="00C54FDD" w:rsidRDefault="00375153" w:rsidP="00C54FDD">
            <w:pPr>
              <w:pStyle w:val="ConsPlusNormal"/>
              <w:rPr>
                <w:rFonts w:ascii="Times New Roman" w:hAnsi="Times New Roman" w:cs="Times New Roman"/>
                <w:szCs w:val="22"/>
              </w:rPr>
            </w:pPr>
            <w:r w:rsidRPr="00C54FDD">
              <w:rPr>
                <w:rFonts w:ascii="Times New Roman" w:hAnsi="Times New Roman" w:cs="Times New Roman"/>
                <w:szCs w:val="22"/>
              </w:rPr>
              <w:t>Проведение совещаний, в том числе веб-семинаров и вебинаров с органами архитектуры и градостроительства органов местного самоуправления КБР</w:t>
            </w:r>
          </w:p>
        </w:tc>
        <w:tc>
          <w:tcPr>
            <w:tcW w:w="1515" w:type="dxa"/>
          </w:tcPr>
          <w:p w14:paraId="7AA95EED" w14:textId="77777777" w:rsidR="00375153" w:rsidRPr="00C54FDD" w:rsidRDefault="00375153" w:rsidP="00C54FDD">
            <w:pPr>
              <w:pStyle w:val="ConsPlusNormal"/>
              <w:ind w:left="-107" w:right="-62"/>
              <w:jc w:val="center"/>
              <w:rPr>
                <w:rFonts w:ascii="Times New Roman" w:hAnsi="Times New Roman" w:cs="Times New Roman"/>
                <w:szCs w:val="22"/>
              </w:rPr>
            </w:pPr>
            <w:r w:rsidRPr="00C54FDD">
              <w:rPr>
                <w:rFonts w:ascii="Times New Roman" w:hAnsi="Times New Roman" w:cs="Times New Roman"/>
                <w:szCs w:val="22"/>
              </w:rPr>
              <w:t>По мере необходимости</w:t>
            </w:r>
          </w:p>
        </w:tc>
        <w:tc>
          <w:tcPr>
            <w:tcW w:w="1701" w:type="dxa"/>
          </w:tcPr>
          <w:p w14:paraId="4EAB9A9A" w14:textId="77777777" w:rsidR="00375153" w:rsidRPr="00C54FDD" w:rsidRDefault="00375153" w:rsidP="009505EC">
            <w:pPr>
              <w:pStyle w:val="ConsPlusNormal"/>
              <w:ind w:left="-62" w:right="-62"/>
              <w:jc w:val="center"/>
              <w:rPr>
                <w:rFonts w:ascii="Times New Roman" w:hAnsi="Times New Roman" w:cs="Times New Roman"/>
                <w:szCs w:val="22"/>
              </w:rPr>
            </w:pPr>
            <w:r w:rsidRPr="00C54FDD">
              <w:rPr>
                <w:rFonts w:ascii="Times New Roman" w:hAnsi="Times New Roman" w:cs="Times New Roman"/>
                <w:szCs w:val="22"/>
              </w:rPr>
              <w:t>-</w:t>
            </w:r>
          </w:p>
        </w:tc>
        <w:tc>
          <w:tcPr>
            <w:tcW w:w="1842" w:type="dxa"/>
          </w:tcPr>
          <w:p w14:paraId="2856E8C7" w14:textId="77777777" w:rsidR="00375153" w:rsidRPr="00C54FDD" w:rsidRDefault="00375153" w:rsidP="009505EC">
            <w:pPr>
              <w:pStyle w:val="ConsPlusNormal"/>
              <w:ind w:left="-62" w:right="-62"/>
              <w:jc w:val="center"/>
              <w:rPr>
                <w:rFonts w:ascii="Times New Roman" w:hAnsi="Times New Roman" w:cs="Times New Roman"/>
                <w:szCs w:val="22"/>
              </w:rPr>
            </w:pPr>
            <w:r w:rsidRPr="00C54FDD">
              <w:rPr>
                <w:rFonts w:ascii="Times New Roman" w:hAnsi="Times New Roman" w:cs="Times New Roman"/>
                <w:szCs w:val="22"/>
              </w:rPr>
              <w:t>Заместитель министра – главный архитектор КБР; Отдел государственного контроля за соблюдением органами местного самоуправления законодательства о градостроительной деятельности</w:t>
            </w:r>
          </w:p>
        </w:tc>
        <w:tc>
          <w:tcPr>
            <w:tcW w:w="1763" w:type="dxa"/>
          </w:tcPr>
          <w:p w14:paraId="292CE42D" w14:textId="77777777" w:rsidR="00375153" w:rsidRPr="00C54FDD" w:rsidRDefault="00375153" w:rsidP="009505EC">
            <w:pPr>
              <w:pStyle w:val="ConsPlusNormal"/>
              <w:ind w:left="-62"/>
              <w:jc w:val="center"/>
              <w:rPr>
                <w:rFonts w:ascii="Times New Roman" w:hAnsi="Times New Roman" w:cs="Times New Roman"/>
                <w:szCs w:val="22"/>
              </w:rPr>
            </w:pPr>
            <w:r w:rsidRPr="00C54FDD">
              <w:rPr>
                <w:rFonts w:ascii="Times New Roman" w:hAnsi="Times New Roman" w:cs="Times New Roman"/>
                <w:szCs w:val="22"/>
              </w:rPr>
              <w:t>Вовлечение органов местного самоуправления во взаимодействие с Минстроем КБР в целях профилактики нарушений обязательных требований</w:t>
            </w:r>
          </w:p>
        </w:tc>
      </w:tr>
      <w:tr w:rsidR="00375153" w:rsidRPr="00C54FDD" w14:paraId="79D3CADE" w14:textId="77777777" w:rsidTr="009505EC">
        <w:trPr>
          <w:jc w:val="center"/>
        </w:trPr>
        <w:tc>
          <w:tcPr>
            <w:tcW w:w="480" w:type="dxa"/>
          </w:tcPr>
          <w:p w14:paraId="69253ADB" w14:textId="77777777" w:rsidR="00375153" w:rsidRPr="00C54FDD" w:rsidRDefault="00375153" w:rsidP="00137759">
            <w:pPr>
              <w:pStyle w:val="ConsPlusNormal"/>
              <w:jc w:val="center"/>
              <w:rPr>
                <w:rFonts w:ascii="Times New Roman" w:hAnsi="Times New Roman" w:cs="Times New Roman"/>
                <w:szCs w:val="22"/>
              </w:rPr>
            </w:pPr>
            <w:r w:rsidRPr="00C54FDD">
              <w:rPr>
                <w:rFonts w:ascii="Times New Roman" w:hAnsi="Times New Roman" w:cs="Times New Roman"/>
                <w:szCs w:val="22"/>
              </w:rPr>
              <w:t>3.</w:t>
            </w:r>
          </w:p>
        </w:tc>
        <w:tc>
          <w:tcPr>
            <w:tcW w:w="2462" w:type="dxa"/>
          </w:tcPr>
          <w:p w14:paraId="544FD513" w14:textId="77777777" w:rsidR="00375153" w:rsidRPr="00C54FDD" w:rsidRDefault="00375153" w:rsidP="00C54FDD">
            <w:pPr>
              <w:pStyle w:val="ConsPlusNormal"/>
              <w:rPr>
                <w:rFonts w:ascii="Times New Roman" w:hAnsi="Times New Roman" w:cs="Times New Roman"/>
                <w:szCs w:val="22"/>
              </w:rPr>
            </w:pPr>
            <w:r w:rsidRPr="00C54FDD">
              <w:rPr>
                <w:rFonts w:ascii="Times New Roman" w:hAnsi="Times New Roman" w:cs="Times New Roman"/>
                <w:szCs w:val="22"/>
              </w:rPr>
              <w:t>Публикация на официальном сайте Минстроя КБР результатов проведенных контрольно-надзорных мероприятий</w:t>
            </w:r>
          </w:p>
        </w:tc>
        <w:tc>
          <w:tcPr>
            <w:tcW w:w="1515" w:type="dxa"/>
          </w:tcPr>
          <w:p w14:paraId="15AE1ADD" w14:textId="77777777" w:rsidR="00375153" w:rsidRPr="00C54FDD" w:rsidRDefault="00375153" w:rsidP="00C54FDD">
            <w:pPr>
              <w:pStyle w:val="ConsPlusNormal"/>
              <w:ind w:left="-107" w:right="-62"/>
              <w:jc w:val="center"/>
              <w:rPr>
                <w:rFonts w:ascii="Times New Roman" w:hAnsi="Times New Roman" w:cs="Times New Roman"/>
                <w:szCs w:val="22"/>
              </w:rPr>
            </w:pPr>
            <w:r w:rsidRPr="00C54FDD">
              <w:rPr>
                <w:rFonts w:ascii="Times New Roman" w:hAnsi="Times New Roman" w:cs="Times New Roman"/>
                <w:szCs w:val="22"/>
              </w:rPr>
              <w:t xml:space="preserve">В течение 10 дней с даты окончания контрольно-надзорного мероприятия </w:t>
            </w:r>
          </w:p>
        </w:tc>
        <w:tc>
          <w:tcPr>
            <w:tcW w:w="1701" w:type="dxa"/>
          </w:tcPr>
          <w:p w14:paraId="53494569" w14:textId="77777777" w:rsidR="00375153" w:rsidRPr="00C54FDD" w:rsidRDefault="00375153" w:rsidP="009505EC">
            <w:pPr>
              <w:pStyle w:val="ConsPlusNormal"/>
              <w:ind w:left="-62" w:right="-62"/>
              <w:jc w:val="center"/>
              <w:rPr>
                <w:rFonts w:ascii="Times New Roman" w:hAnsi="Times New Roman" w:cs="Times New Roman"/>
                <w:szCs w:val="22"/>
              </w:rPr>
            </w:pPr>
            <w:r w:rsidRPr="00C54FDD">
              <w:rPr>
                <w:rFonts w:ascii="Times New Roman" w:hAnsi="Times New Roman" w:cs="Times New Roman"/>
                <w:szCs w:val="22"/>
              </w:rPr>
              <w:t>Информационные материалы</w:t>
            </w:r>
          </w:p>
        </w:tc>
        <w:tc>
          <w:tcPr>
            <w:tcW w:w="1842" w:type="dxa"/>
          </w:tcPr>
          <w:p w14:paraId="3CF89EAB" w14:textId="77777777" w:rsidR="00375153" w:rsidRPr="00C54FDD" w:rsidRDefault="00375153" w:rsidP="009505EC">
            <w:pPr>
              <w:pStyle w:val="ConsPlusNormal"/>
              <w:ind w:left="-62" w:right="-62"/>
              <w:jc w:val="center"/>
              <w:rPr>
                <w:rFonts w:ascii="Times New Roman" w:hAnsi="Times New Roman" w:cs="Times New Roman"/>
                <w:szCs w:val="22"/>
              </w:rPr>
            </w:pPr>
            <w:r w:rsidRPr="00C54FDD">
              <w:rPr>
                <w:rFonts w:ascii="Times New Roman" w:hAnsi="Times New Roman" w:cs="Times New Roman"/>
                <w:szCs w:val="22"/>
              </w:rPr>
              <w:t>Отдел государственного контроля за соблюдением органами местного самоуправления законодательства о градостроительной деятельности</w:t>
            </w:r>
          </w:p>
        </w:tc>
        <w:tc>
          <w:tcPr>
            <w:tcW w:w="1763" w:type="dxa"/>
          </w:tcPr>
          <w:p w14:paraId="28EBD193" w14:textId="77777777" w:rsidR="009505EC" w:rsidRPr="00C54FDD" w:rsidRDefault="00375153" w:rsidP="009505EC">
            <w:pPr>
              <w:pStyle w:val="ConsPlusNormal"/>
              <w:ind w:left="-62"/>
              <w:jc w:val="center"/>
              <w:rPr>
                <w:rFonts w:ascii="Times New Roman" w:hAnsi="Times New Roman" w:cs="Times New Roman"/>
                <w:szCs w:val="22"/>
              </w:rPr>
            </w:pPr>
            <w:r w:rsidRPr="00C54FDD">
              <w:rPr>
                <w:rFonts w:ascii="Times New Roman" w:hAnsi="Times New Roman" w:cs="Times New Roman"/>
                <w:szCs w:val="22"/>
              </w:rPr>
              <w:t>Повышение информированности органов местного самоуправления о действующих обязательных требованиях, снижение количества нарушений обязательных требований</w:t>
            </w:r>
          </w:p>
        </w:tc>
      </w:tr>
      <w:tr w:rsidR="00375153" w:rsidRPr="00C54FDD" w14:paraId="5A51E412" w14:textId="77777777" w:rsidTr="009505EC">
        <w:trPr>
          <w:jc w:val="center"/>
        </w:trPr>
        <w:tc>
          <w:tcPr>
            <w:tcW w:w="480" w:type="dxa"/>
          </w:tcPr>
          <w:p w14:paraId="4D1A9804" w14:textId="77777777" w:rsidR="00375153" w:rsidRPr="00C54FDD" w:rsidRDefault="00375153" w:rsidP="00137759">
            <w:pPr>
              <w:pStyle w:val="ConsPlusNormal"/>
              <w:jc w:val="center"/>
              <w:rPr>
                <w:rFonts w:ascii="Times New Roman" w:hAnsi="Times New Roman" w:cs="Times New Roman"/>
                <w:szCs w:val="22"/>
              </w:rPr>
            </w:pPr>
            <w:r w:rsidRPr="00C54FDD">
              <w:rPr>
                <w:rFonts w:ascii="Times New Roman" w:hAnsi="Times New Roman" w:cs="Times New Roman"/>
                <w:szCs w:val="22"/>
              </w:rPr>
              <w:t>4.</w:t>
            </w:r>
          </w:p>
        </w:tc>
        <w:tc>
          <w:tcPr>
            <w:tcW w:w="2462" w:type="dxa"/>
          </w:tcPr>
          <w:p w14:paraId="1046A48D" w14:textId="77777777" w:rsidR="00375153" w:rsidRPr="00C54FDD" w:rsidRDefault="00375153" w:rsidP="00C54FDD">
            <w:pPr>
              <w:pStyle w:val="ConsPlusNormal"/>
              <w:rPr>
                <w:rFonts w:ascii="Times New Roman" w:hAnsi="Times New Roman" w:cs="Times New Roman"/>
                <w:szCs w:val="22"/>
              </w:rPr>
            </w:pPr>
            <w:r w:rsidRPr="00C54FDD">
              <w:rPr>
                <w:rFonts w:ascii="Times New Roman" w:hAnsi="Times New Roman" w:cs="Times New Roman"/>
                <w:szCs w:val="22"/>
              </w:rPr>
              <w:t xml:space="preserve">Разъяснения о применении нормативных правовых актов, устанавливающих обязательные </w:t>
            </w:r>
            <w:r w:rsidRPr="00C54FDD">
              <w:rPr>
                <w:rFonts w:ascii="Times New Roman" w:hAnsi="Times New Roman" w:cs="Times New Roman"/>
                <w:szCs w:val="22"/>
              </w:rPr>
              <w:lastRenderedPageBreak/>
              <w:t>требования</w:t>
            </w:r>
          </w:p>
        </w:tc>
        <w:tc>
          <w:tcPr>
            <w:tcW w:w="1515" w:type="dxa"/>
          </w:tcPr>
          <w:p w14:paraId="01237990" w14:textId="77777777" w:rsidR="00375153" w:rsidRPr="00C54FDD" w:rsidRDefault="00375153" w:rsidP="00C54FDD">
            <w:pPr>
              <w:pStyle w:val="ConsPlusNormal"/>
              <w:ind w:left="-107" w:right="-62"/>
              <w:jc w:val="center"/>
              <w:rPr>
                <w:rFonts w:ascii="Times New Roman" w:hAnsi="Times New Roman" w:cs="Times New Roman"/>
                <w:szCs w:val="22"/>
              </w:rPr>
            </w:pPr>
            <w:r w:rsidRPr="00C54FDD">
              <w:rPr>
                <w:rFonts w:ascii="Times New Roman" w:hAnsi="Times New Roman" w:cs="Times New Roman"/>
                <w:szCs w:val="22"/>
              </w:rPr>
              <w:lastRenderedPageBreak/>
              <w:t>По мере необходимости</w:t>
            </w:r>
          </w:p>
        </w:tc>
        <w:tc>
          <w:tcPr>
            <w:tcW w:w="1701" w:type="dxa"/>
          </w:tcPr>
          <w:p w14:paraId="48FB2F9A" w14:textId="77777777" w:rsidR="00375153" w:rsidRPr="00C54FDD" w:rsidRDefault="00375153" w:rsidP="009505EC">
            <w:pPr>
              <w:pStyle w:val="ConsPlusNormal"/>
              <w:ind w:left="-62" w:right="-62"/>
              <w:jc w:val="center"/>
              <w:rPr>
                <w:rFonts w:ascii="Times New Roman" w:hAnsi="Times New Roman" w:cs="Times New Roman"/>
                <w:szCs w:val="22"/>
              </w:rPr>
            </w:pPr>
            <w:r w:rsidRPr="00C54FDD">
              <w:rPr>
                <w:rFonts w:ascii="Times New Roman" w:hAnsi="Times New Roman" w:cs="Times New Roman"/>
                <w:szCs w:val="22"/>
              </w:rPr>
              <w:t>Письмо Минстроя КБР</w:t>
            </w:r>
          </w:p>
        </w:tc>
        <w:tc>
          <w:tcPr>
            <w:tcW w:w="1842" w:type="dxa"/>
          </w:tcPr>
          <w:p w14:paraId="675DF9D1" w14:textId="77777777" w:rsidR="00375153" w:rsidRPr="00C54FDD" w:rsidRDefault="00375153" w:rsidP="009505EC">
            <w:pPr>
              <w:pStyle w:val="ConsPlusNormal"/>
              <w:ind w:left="-62" w:right="-62"/>
              <w:jc w:val="center"/>
              <w:rPr>
                <w:rFonts w:ascii="Times New Roman" w:hAnsi="Times New Roman" w:cs="Times New Roman"/>
                <w:szCs w:val="22"/>
              </w:rPr>
            </w:pPr>
            <w:r w:rsidRPr="00C54FDD">
              <w:rPr>
                <w:rFonts w:ascii="Times New Roman" w:hAnsi="Times New Roman" w:cs="Times New Roman"/>
                <w:szCs w:val="22"/>
              </w:rPr>
              <w:t xml:space="preserve">Отдел государственного контроля за соблюдением органами местного </w:t>
            </w:r>
            <w:r w:rsidRPr="00C54FDD">
              <w:rPr>
                <w:rFonts w:ascii="Times New Roman" w:hAnsi="Times New Roman" w:cs="Times New Roman"/>
                <w:szCs w:val="22"/>
              </w:rPr>
              <w:lastRenderedPageBreak/>
              <w:t>самоуправления законодательства о градостроительной деятельности</w:t>
            </w:r>
          </w:p>
        </w:tc>
        <w:tc>
          <w:tcPr>
            <w:tcW w:w="1763" w:type="dxa"/>
          </w:tcPr>
          <w:p w14:paraId="1B45A82F" w14:textId="77777777" w:rsidR="00375153" w:rsidRPr="00C54FDD" w:rsidRDefault="00375153" w:rsidP="009505EC">
            <w:pPr>
              <w:pStyle w:val="ConsPlusNormal"/>
              <w:ind w:left="-62"/>
              <w:jc w:val="center"/>
              <w:rPr>
                <w:rFonts w:ascii="Times New Roman" w:hAnsi="Times New Roman" w:cs="Times New Roman"/>
                <w:szCs w:val="22"/>
              </w:rPr>
            </w:pPr>
            <w:r w:rsidRPr="00C54FDD">
              <w:rPr>
                <w:rFonts w:ascii="Times New Roman" w:hAnsi="Times New Roman" w:cs="Times New Roman"/>
                <w:szCs w:val="22"/>
              </w:rPr>
              <w:lastRenderedPageBreak/>
              <w:t xml:space="preserve">Повышение информированности органов местного самоуправления о </w:t>
            </w:r>
            <w:r w:rsidRPr="00C54FDD">
              <w:rPr>
                <w:rFonts w:ascii="Times New Roman" w:hAnsi="Times New Roman" w:cs="Times New Roman"/>
                <w:szCs w:val="22"/>
              </w:rPr>
              <w:lastRenderedPageBreak/>
              <w:t>действующих обязательных требованиях, снижение количества нарушений обязательных требований</w:t>
            </w:r>
          </w:p>
        </w:tc>
      </w:tr>
      <w:tr w:rsidR="00375153" w:rsidRPr="00C54FDD" w14:paraId="608B1DAC" w14:textId="77777777" w:rsidTr="009505EC">
        <w:trPr>
          <w:jc w:val="center"/>
        </w:trPr>
        <w:tc>
          <w:tcPr>
            <w:tcW w:w="480" w:type="dxa"/>
          </w:tcPr>
          <w:p w14:paraId="12A76DF1" w14:textId="77777777" w:rsidR="00375153" w:rsidRPr="00C54FDD" w:rsidRDefault="00375153" w:rsidP="00137759">
            <w:pPr>
              <w:pStyle w:val="ConsPlusNormal"/>
              <w:jc w:val="center"/>
              <w:rPr>
                <w:rFonts w:ascii="Times New Roman" w:hAnsi="Times New Roman" w:cs="Times New Roman"/>
                <w:szCs w:val="22"/>
              </w:rPr>
            </w:pPr>
            <w:r w:rsidRPr="00C54FDD">
              <w:rPr>
                <w:rFonts w:ascii="Times New Roman" w:hAnsi="Times New Roman" w:cs="Times New Roman"/>
                <w:szCs w:val="22"/>
              </w:rPr>
              <w:lastRenderedPageBreak/>
              <w:t>5.</w:t>
            </w:r>
          </w:p>
        </w:tc>
        <w:tc>
          <w:tcPr>
            <w:tcW w:w="2462" w:type="dxa"/>
          </w:tcPr>
          <w:p w14:paraId="3C318381" w14:textId="77777777" w:rsidR="00375153" w:rsidRPr="00C54FDD" w:rsidRDefault="00375153" w:rsidP="00C54FDD">
            <w:pPr>
              <w:pStyle w:val="ConsPlusNormal"/>
              <w:rPr>
                <w:rFonts w:ascii="Times New Roman" w:hAnsi="Times New Roman" w:cs="Times New Roman"/>
                <w:szCs w:val="22"/>
              </w:rPr>
            </w:pPr>
            <w:r w:rsidRPr="00C54FDD">
              <w:rPr>
                <w:rFonts w:ascii="Times New Roman" w:hAnsi="Times New Roman" w:cs="Times New Roman"/>
                <w:szCs w:val="22"/>
              </w:rPr>
              <w:t>Обсуждение причин возникновения типичных нарушений обязательных требований и выработка предложений по недопущению таких нарушений в дальнейшем на Общественном совете при Минстрое КБР</w:t>
            </w:r>
          </w:p>
        </w:tc>
        <w:tc>
          <w:tcPr>
            <w:tcW w:w="1515" w:type="dxa"/>
          </w:tcPr>
          <w:p w14:paraId="528EB43E" w14:textId="77777777" w:rsidR="00375153" w:rsidRPr="00C54FDD" w:rsidRDefault="00375153" w:rsidP="00C54FDD">
            <w:pPr>
              <w:pStyle w:val="ConsPlusNormal"/>
              <w:ind w:left="-107" w:right="-62"/>
              <w:jc w:val="center"/>
              <w:rPr>
                <w:rFonts w:ascii="Times New Roman" w:hAnsi="Times New Roman" w:cs="Times New Roman"/>
                <w:szCs w:val="22"/>
              </w:rPr>
            </w:pPr>
            <w:r w:rsidRPr="00C54FDD">
              <w:rPr>
                <w:rFonts w:ascii="Times New Roman" w:hAnsi="Times New Roman" w:cs="Times New Roman"/>
                <w:szCs w:val="22"/>
              </w:rPr>
              <w:t>В соответствии с графиком работы Общественного совета</w:t>
            </w:r>
          </w:p>
        </w:tc>
        <w:tc>
          <w:tcPr>
            <w:tcW w:w="1701" w:type="dxa"/>
          </w:tcPr>
          <w:p w14:paraId="47A59A32" w14:textId="77777777" w:rsidR="00375153" w:rsidRPr="00C54FDD" w:rsidRDefault="00375153" w:rsidP="009505EC">
            <w:pPr>
              <w:pStyle w:val="ConsPlusNormal"/>
              <w:ind w:left="-62" w:right="-62"/>
              <w:jc w:val="center"/>
              <w:rPr>
                <w:rFonts w:ascii="Times New Roman" w:hAnsi="Times New Roman" w:cs="Times New Roman"/>
                <w:szCs w:val="22"/>
              </w:rPr>
            </w:pPr>
            <w:r w:rsidRPr="00C54FDD">
              <w:rPr>
                <w:rFonts w:ascii="Times New Roman" w:hAnsi="Times New Roman" w:cs="Times New Roman"/>
                <w:szCs w:val="22"/>
              </w:rPr>
              <w:t>Протокол заседания Общественного совета при Минстрое КБР</w:t>
            </w:r>
          </w:p>
        </w:tc>
        <w:tc>
          <w:tcPr>
            <w:tcW w:w="1842" w:type="dxa"/>
          </w:tcPr>
          <w:p w14:paraId="37194AAE" w14:textId="77777777" w:rsidR="00375153" w:rsidRPr="00C54FDD" w:rsidRDefault="00375153" w:rsidP="009505EC">
            <w:pPr>
              <w:pStyle w:val="ConsPlusNormal"/>
              <w:ind w:left="-62" w:right="-62"/>
              <w:jc w:val="center"/>
              <w:rPr>
                <w:rFonts w:ascii="Times New Roman" w:hAnsi="Times New Roman" w:cs="Times New Roman"/>
                <w:szCs w:val="22"/>
              </w:rPr>
            </w:pPr>
            <w:r w:rsidRPr="00C54FDD">
              <w:rPr>
                <w:rFonts w:ascii="Times New Roman" w:hAnsi="Times New Roman" w:cs="Times New Roman"/>
                <w:szCs w:val="22"/>
              </w:rPr>
              <w:t>Заместитель министра – главный архитектор КБР</w:t>
            </w:r>
          </w:p>
        </w:tc>
        <w:tc>
          <w:tcPr>
            <w:tcW w:w="1763" w:type="dxa"/>
          </w:tcPr>
          <w:p w14:paraId="6052B8DF" w14:textId="77777777" w:rsidR="00375153" w:rsidRPr="00C54FDD" w:rsidRDefault="00375153" w:rsidP="009505EC">
            <w:pPr>
              <w:pStyle w:val="ConsPlusNormal"/>
              <w:ind w:left="-62"/>
              <w:jc w:val="center"/>
              <w:rPr>
                <w:rFonts w:ascii="Times New Roman" w:hAnsi="Times New Roman" w:cs="Times New Roman"/>
                <w:szCs w:val="22"/>
              </w:rPr>
            </w:pPr>
            <w:r w:rsidRPr="00C54FDD">
              <w:rPr>
                <w:rFonts w:ascii="Times New Roman" w:hAnsi="Times New Roman" w:cs="Times New Roman"/>
                <w:szCs w:val="22"/>
              </w:rPr>
              <w:t>Повышение информированности органов местного самоуправления о действующих обязательных требованиях, снижение количества нарушений обязательных требований</w:t>
            </w:r>
          </w:p>
        </w:tc>
      </w:tr>
      <w:tr w:rsidR="00375153" w:rsidRPr="00C54FDD" w14:paraId="43ED3F71" w14:textId="77777777" w:rsidTr="009505EC">
        <w:trPr>
          <w:jc w:val="center"/>
        </w:trPr>
        <w:tc>
          <w:tcPr>
            <w:tcW w:w="480" w:type="dxa"/>
          </w:tcPr>
          <w:p w14:paraId="53FE4772" w14:textId="77777777" w:rsidR="00375153" w:rsidRPr="00C54FDD" w:rsidRDefault="00375153" w:rsidP="00137759">
            <w:pPr>
              <w:pStyle w:val="ConsPlusNormal"/>
              <w:jc w:val="center"/>
              <w:rPr>
                <w:rFonts w:ascii="Times New Roman" w:hAnsi="Times New Roman" w:cs="Times New Roman"/>
                <w:szCs w:val="22"/>
              </w:rPr>
            </w:pPr>
            <w:r w:rsidRPr="00C54FDD">
              <w:rPr>
                <w:rFonts w:ascii="Times New Roman" w:hAnsi="Times New Roman" w:cs="Times New Roman"/>
                <w:szCs w:val="22"/>
              </w:rPr>
              <w:t>6.</w:t>
            </w:r>
          </w:p>
        </w:tc>
        <w:tc>
          <w:tcPr>
            <w:tcW w:w="2462" w:type="dxa"/>
          </w:tcPr>
          <w:p w14:paraId="5D07B2D5" w14:textId="77777777" w:rsidR="00375153" w:rsidRPr="00C54FDD" w:rsidRDefault="00375153" w:rsidP="00C54FDD">
            <w:pPr>
              <w:pStyle w:val="ConsPlusNormal"/>
              <w:rPr>
                <w:rFonts w:ascii="Times New Roman" w:hAnsi="Times New Roman" w:cs="Times New Roman"/>
                <w:szCs w:val="22"/>
              </w:rPr>
            </w:pPr>
            <w:r w:rsidRPr="00C54FDD">
              <w:rPr>
                <w:rFonts w:ascii="Times New Roman" w:hAnsi="Times New Roman" w:cs="Times New Roman"/>
                <w:szCs w:val="22"/>
              </w:rPr>
              <w:t>Публикации в СМИ с целью разъяснения обязательных требований</w:t>
            </w:r>
          </w:p>
        </w:tc>
        <w:tc>
          <w:tcPr>
            <w:tcW w:w="1515" w:type="dxa"/>
          </w:tcPr>
          <w:p w14:paraId="0B648E18" w14:textId="77777777" w:rsidR="00375153" w:rsidRPr="00C54FDD" w:rsidRDefault="00375153" w:rsidP="00C54FDD">
            <w:pPr>
              <w:pStyle w:val="ConsPlusNormal"/>
              <w:ind w:left="-107" w:right="-62"/>
              <w:jc w:val="center"/>
              <w:rPr>
                <w:rFonts w:ascii="Times New Roman" w:hAnsi="Times New Roman" w:cs="Times New Roman"/>
                <w:szCs w:val="22"/>
              </w:rPr>
            </w:pPr>
            <w:r w:rsidRPr="00C54FDD">
              <w:rPr>
                <w:rFonts w:ascii="Times New Roman" w:hAnsi="Times New Roman" w:cs="Times New Roman"/>
                <w:szCs w:val="22"/>
              </w:rPr>
              <w:t>В течение года</w:t>
            </w:r>
          </w:p>
        </w:tc>
        <w:tc>
          <w:tcPr>
            <w:tcW w:w="1701" w:type="dxa"/>
          </w:tcPr>
          <w:p w14:paraId="2BABD3BC" w14:textId="77777777" w:rsidR="00375153" w:rsidRPr="00C54FDD" w:rsidRDefault="00375153" w:rsidP="009505EC">
            <w:pPr>
              <w:pStyle w:val="ConsPlusNormal"/>
              <w:ind w:left="-62" w:right="-62"/>
              <w:jc w:val="center"/>
              <w:rPr>
                <w:rFonts w:ascii="Times New Roman" w:hAnsi="Times New Roman" w:cs="Times New Roman"/>
                <w:szCs w:val="22"/>
              </w:rPr>
            </w:pPr>
            <w:r w:rsidRPr="00C54FDD">
              <w:rPr>
                <w:rFonts w:ascii="Times New Roman" w:hAnsi="Times New Roman" w:cs="Times New Roman"/>
                <w:szCs w:val="22"/>
              </w:rPr>
              <w:t>Информационные материалы</w:t>
            </w:r>
          </w:p>
        </w:tc>
        <w:tc>
          <w:tcPr>
            <w:tcW w:w="1842" w:type="dxa"/>
          </w:tcPr>
          <w:p w14:paraId="79E6A2CB" w14:textId="77777777" w:rsidR="00375153" w:rsidRPr="00C54FDD" w:rsidRDefault="00375153" w:rsidP="009505EC">
            <w:pPr>
              <w:pStyle w:val="ConsPlusNormal"/>
              <w:ind w:left="-62" w:right="-62"/>
              <w:jc w:val="center"/>
              <w:rPr>
                <w:rFonts w:ascii="Times New Roman" w:hAnsi="Times New Roman" w:cs="Times New Roman"/>
                <w:szCs w:val="22"/>
              </w:rPr>
            </w:pPr>
            <w:r w:rsidRPr="00C54FDD">
              <w:rPr>
                <w:rFonts w:ascii="Times New Roman" w:hAnsi="Times New Roman" w:cs="Times New Roman"/>
                <w:szCs w:val="22"/>
              </w:rPr>
              <w:t>Отдел государственного контроля за соблюдением органами местного самоуправления законодательства о градостроительной деятельности</w:t>
            </w:r>
          </w:p>
        </w:tc>
        <w:tc>
          <w:tcPr>
            <w:tcW w:w="1763" w:type="dxa"/>
          </w:tcPr>
          <w:p w14:paraId="20003B3C" w14:textId="77777777" w:rsidR="00375153" w:rsidRPr="00C54FDD" w:rsidRDefault="00375153" w:rsidP="009505EC">
            <w:pPr>
              <w:pStyle w:val="ConsPlusNormal"/>
              <w:ind w:left="-62"/>
              <w:jc w:val="center"/>
              <w:rPr>
                <w:rFonts w:ascii="Times New Roman" w:hAnsi="Times New Roman" w:cs="Times New Roman"/>
                <w:szCs w:val="22"/>
              </w:rPr>
            </w:pPr>
            <w:r w:rsidRPr="00C54FDD">
              <w:rPr>
                <w:rFonts w:ascii="Times New Roman" w:hAnsi="Times New Roman" w:cs="Times New Roman"/>
                <w:szCs w:val="22"/>
              </w:rPr>
              <w:t>Повышение информированности органов местного самоуправления о действующих обязательных требованиях, снижение количества нарушений обязательных требований</w:t>
            </w:r>
          </w:p>
        </w:tc>
      </w:tr>
      <w:tr w:rsidR="00375153" w:rsidRPr="00C54FDD" w14:paraId="72762465" w14:textId="77777777" w:rsidTr="009505EC">
        <w:trPr>
          <w:trHeight w:val="1448"/>
          <w:jc w:val="center"/>
        </w:trPr>
        <w:tc>
          <w:tcPr>
            <w:tcW w:w="480" w:type="dxa"/>
          </w:tcPr>
          <w:p w14:paraId="7FA7B94C" w14:textId="77777777" w:rsidR="00375153" w:rsidRPr="00C54FDD" w:rsidRDefault="00375153" w:rsidP="00137759">
            <w:pPr>
              <w:pStyle w:val="ConsPlusNormal"/>
              <w:jc w:val="center"/>
              <w:rPr>
                <w:rFonts w:ascii="Times New Roman" w:hAnsi="Times New Roman" w:cs="Times New Roman"/>
                <w:szCs w:val="22"/>
              </w:rPr>
            </w:pPr>
            <w:r w:rsidRPr="00C54FDD">
              <w:rPr>
                <w:rFonts w:ascii="Times New Roman" w:hAnsi="Times New Roman" w:cs="Times New Roman"/>
                <w:szCs w:val="22"/>
              </w:rPr>
              <w:t>7.</w:t>
            </w:r>
          </w:p>
        </w:tc>
        <w:tc>
          <w:tcPr>
            <w:tcW w:w="2462" w:type="dxa"/>
          </w:tcPr>
          <w:p w14:paraId="607CA459" w14:textId="77777777" w:rsidR="00375153" w:rsidRPr="00C54FDD" w:rsidRDefault="00375153" w:rsidP="00C54FDD">
            <w:pPr>
              <w:pStyle w:val="ConsPlusNormal"/>
              <w:rPr>
                <w:rFonts w:ascii="Times New Roman" w:hAnsi="Times New Roman" w:cs="Times New Roman"/>
                <w:szCs w:val="22"/>
              </w:rPr>
            </w:pPr>
            <w:r w:rsidRPr="00C54FDD">
              <w:rPr>
                <w:rFonts w:ascii="Times New Roman" w:hAnsi="Times New Roman" w:cs="Times New Roman"/>
                <w:szCs w:val="22"/>
              </w:rPr>
              <w:t>Проведение консультаций с поднадзорными органами по разъяснению обязательных требований, содержащихся в нормативно-правовых актах, и по вопросам, задаваемым подконтрольными органами с использованием веб-технологий и телефонной связи</w:t>
            </w:r>
          </w:p>
        </w:tc>
        <w:tc>
          <w:tcPr>
            <w:tcW w:w="1515" w:type="dxa"/>
          </w:tcPr>
          <w:p w14:paraId="28B9E165" w14:textId="77777777" w:rsidR="00375153" w:rsidRPr="00C54FDD" w:rsidRDefault="00375153" w:rsidP="00C54FDD">
            <w:pPr>
              <w:pStyle w:val="ConsPlusNormal"/>
              <w:ind w:left="-107" w:right="-62"/>
              <w:jc w:val="center"/>
              <w:rPr>
                <w:rFonts w:ascii="Times New Roman" w:hAnsi="Times New Roman" w:cs="Times New Roman"/>
                <w:szCs w:val="22"/>
              </w:rPr>
            </w:pPr>
            <w:r w:rsidRPr="00C54FDD">
              <w:rPr>
                <w:rFonts w:ascii="Times New Roman" w:hAnsi="Times New Roman" w:cs="Times New Roman"/>
                <w:szCs w:val="22"/>
              </w:rPr>
              <w:t>Постоянно</w:t>
            </w:r>
          </w:p>
        </w:tc>
        <w:tc>
          <w:tcPr>
            <w:tcW w:w="1701" w:type="dxa"/>
          </w:tcPr>
          <w:p w14:paraId="7E08AB37" w14:textId="77777777" w:rsidR="00375153" w:rsidRPr="00C54FDD" w:rsidRDefault="00375153" w:rsidP="009505EC">
            <w:pPr>
              <w:pStyle w:val="ConsPlusNormal"/>
              <w:ind w:left="-62" w:right="-62"/>
              <w:jc w:val="center"/>
              <w:rPr>
                <w:rFonts w:ascii="Times New Roman" w:hAnsi="Times New Roman" w:cs="Times New Roman"/>
                <w:szCs w:val="22"/>
              </w:rPr>
            </w:pPr>
            <w:r w:rsidRPr="00C54FDD">
              <w:rPr>
                <w:rFonts w:ascii="Times New Roman" w:hAnsi="Times New Roman" w:cs="Times New Roman"/>
                <w:szCs w:val="22"/>
              </w:rPr>
              <w:t>Консультация</w:t>
            </w:r>
          </w:p>
        </w:tc>
        <w:tc>
          <w:tcPr>
            <w:tcW w:w="1842" w:type="dxa"/>
          </w:tcPr>
          <w:p w14:paraId="2D9D60C8" w14:textId="77777777" w:rsidR="00375153" w:rsidRPr="00C54FDD" w:rsidRDefault="00375153" w:rsidP="009505EC">
            <w:pPr>
              <w:pStyle w:val="ConsPlusNormal"/>
              <w:ind w:left="-62" w:right="-62"/>
              <w:jc w:val="center"/>
              <w:rPr>
                <w:rFonts w:ascii="Times New Roman" w:hAnsi="Times New Roman" w:cs="Times New Roman"/>
                <w:szCs w:val="22"/>
              </w:rPr>
            </w:pPr>
            <w:r w:rsidRPr="00C54FDD">
              <w:rPr>
                <w:rFonts w:ascii="Times New Roman" w:hAnsi="Times New Roman" w:cs="Times New Roman"/>
                <w:szCs w:val="22"/>
              </w:rPr>
              <w:t>Отдел государственного контроля за соблюдением органами местного самоуправления законодательства о градостроительной деятельности</w:t>
            </w:r>
          </w:p>
        </w:tc>
        <w:tc>
          <w:tcPr>
            <w:tcW w:w="1763" w:type="dxa"/>
          </w:tcPr>
          <w:p w14:paraId="09969F9E" w14:textId="77777777" w:rsidR="00375153" w:rsidRPr="00C54FDD" w:rsidRDefault="00375153" w:rsidP="009505EC">
            <w:pPr>
              <w:pStyle w:val="ConsPlusNormal"/>
              <w:ind w:left="-62"/>
              <w:jc w:val="center"/>
              <w:rPr>
                <w:rFonts w:ascii="Times New Roman" w:hAnsi="Times New Roman" w:cs="Times New Roman"/>
                <w:szCs w:val="22"/>
              </w:rPr>
            </w:pPr>
            <w:r w:rsidRPr="00C54FDD">
              <w:rPr>
                <w:rFonts w:ascii="Times New Roman" w:hAnsi="Times New Roman" w:cs="Times New Roman"/>
                <w:szCs w:val="22"/>
              </w:rPr>
              <w:t>Повышение информированности органов местного самоуправления о действующих обязательных требованиях, снижение количества нарушений обязательных требований</w:t>
            </w:r>
          </w:p>
        </w:tc>
      </w:tr>
    </w:tbl>
    <w:p w14:paraId="395F3924" w14:textId="77777777" w:rsidR="00375153" w:rsidRPr="00001301" w:rsidRDefault="00375153" w:rsidP="00BA4F69">
      <w:pPr>
        <w:pStyle w:val="ac"/>
        <w:ind w:firstLine="567"/>
        <w:jc w:val="both"/>
        <w:rPr>
          <w:sz w:val="28"/>
          <w:szCs w:val="28"/>
        </w:rPr>
      </w:pPr>
    </w:p>
    <w:sectPr w:rsidR="00375153" w:rsidRPr="00001301" w:rsidSect="00C4182C">
      <w:type w:val="continuous"/>
      <w:pgSz w:w="11906" w:h="16838"/>
      <w:pgMar w:top="1135" w:right="849" w:bottom="993"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E98AB" w14:textId="77777777" w:rsidR="00B7208D" w:rsidRDefault="00B7208D" w:rsidP="008D2125">
      <w:r>
        <w:separator/>
      </w:r>
    </w:p>
  </w:endnote>
  <w:endnote w:type="continuationSeparator" w:id="0">
    <w:p w14:paraId="0605787A" w14:textId="77777777" w:rsidR="00B7208D" w:rsidRDefault="00B7208D" w:rsidP="008D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459A4" w14:textId="77777777" w:rsidR="00B7208D" w:rsidRDefault="00B7208D" w:rsidP="008D2125">
      <w:r>
        <w:separator/>
      </w:r>
    </w:p>
  </w:footnote>
  <w:footnote w:type="continuationSeparator" w:id="0">
    <w:p w14:paraId="79F071AE" w14:textId="77777777" w:rsidR="00B7208D" w:rsidRDefault="00B7208D" w:rsidP="008D2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C74A08"/>
    <w:multiLevelType w:val="hybridMultilevel"/>
    <w:tmpl w:val="A5C650C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0"/>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4AD"/>
    <w:rsid w:val="00000E67"/>
    <w:rsid w:val="0002047C"/>
    <w:rsid w:val="00022953"/>
    <w:rsid w:val="0002497D"/>
    <w:rsid w:val="000465EA"/>
    <w:rsid w:val="000716E5"/>
    <w:rsid w:val="000B1AF0"/>
    <w:rsid w:val="000C2EF5"/>
    <w:rsid w:val="000C671D"/>
    <w:rsid w:val="000D1485"/>
    <w:rsid w:val="000D2CB6"/>
    <w:rsid w:val="000D325C"/>
    <w:rsid w:val="000E68C2"/>
    <w:rsid w:val="001015F3"/>
    <w:rsid w:val="001070AE"/>
    <w:rsid w:val="00134141"/>
    <w:rsid w:val="00137759"/>
    <w:rsid w:val="00143DD7"/>
    <w:rsid w:val="00153DEA"/>
    <w:rsid w:val="00174657"/>
    <w:rsid w:val="001830D8"/>
    <w:rsid w:val="001B3E02"/>
    <w:rsid w:val="00236744"/>
    <w:rsid w:val="002428C8"/>
    <w:rsid w:val="00262938"/>
    <w:rsid w:val="002670A2"/>
    <w:rsid w:val="0027188A"/>
    <w:rsid w:val="00282B4C"/>
    <w:rsid w:val="00282F7F"/>
    <w:rsid w:val="002A6F82"/>
    <w:rsid w:val="002B6A88"/>
    <w:rsid w:val="002B74AD"/>
    <w:rsid w:val="002C66D6"/>
    <w:rsid w:val="002E7B08"/>
    <w:rsid w:val="002F0CF0"/>
    <w:rsid w:val="002F456F"/>
    <w:rsid w:val="00310C59"/>
    <w:rsid w:val="00312167"/>
    <w:rsid w:val="00333D12"/>
    <w:rsid w:val="00370F57"/>
    <w:rsid w:val="00375153"/>
    <w:rsid w:val="00383242"/>
    <w:rsid w:val="00383E3F"/>
    <w:rsid w:val="00394976"/>
    <w:rsid w:val="003A2120"/>
    <w:rsid w:val="003A4E58"/>
    <w:rsid w:val="003A65C3"/>
    <w:rsid w:val="003A6DA5"/>
    <w:rsid w:val="003C3902"/>
    <w:rsid w:val="003C3A6F"/>
    <w:rsid w:val="003C6554"/>
    <w:rsid w:val="003C6E93"/>
    <w:rsid w:val="003D2911"/>
    <w:rsid w:val="003E4B1D"/>
    <w:rsid w:val="00403F16"/>
    <w:rsid w:val="004241F2"/>
    <w:rsid w:val="00425447"/>
    <w:rsid w:val="004330F9"/>
    <w:rsid w:val="004427C1"/>
    <w:rsid w:val="00447DD3"/>
    <w:rsid w:val="00455849"/>
    <w:rsid w:val="00484FEE"/>
    <w:rsid w:val="004A3797"/>
    <w:rsid w:val="004C6602"/>
    <w:rsid w:val="004D123A"/>
    <w:rsid w:val="004D7303"/>
    <w:rsid w:val="005278A8"/>
    <w:rsid w:val="00527F79"/>
    <w:rsid w:val="00552B07"/>
    <w:rsid w:val="005750B2"/>
    <w:rsid w:val="00575465"/>
    <w:rsid w:val="00595FD1"/>
    <w:rsid w:val="005C1652"/>
    <w:rsid w:val="005C3CED"/>
    <w:rsid w:val="005D6881"/>
    <w:rsid w:val="00604EDE"/>
    <w:rsid w:val="006161F5"/>
    <w:rsid w:val="00641678"/>
    <w:rsid w:val="0064662D"/>
    <w:rsid w:val="0065531D"/>
    <w:rsid w:val="00666A0C"/>
    <w:rsid w:val="00667FA2"/>
    <w:rsid w:val="0068551C"/>
    <w:rsid w:val="006903EF"/>
    <w:rsid w:val="006A4895"/>
    <w:rsid w:val="006E55EC"/>
    <w:rsid w:val="006F006A"/>
    <w:rsid w:val="0070783D"/>
    <w:rsid w:val="007102DD"/>
    <w:rsid w:val="007161E3"/>
    <w:rsid w:val="00744AC7"/>
    <w:rsid w:val="00745AC6"/>
    <w:rsid w:val="007523CA"/>
    <w:rsid w:val="007632E5"/>
    <w:rsid w:val="00783F3A"/>
    <w:rsid w:val="007875F2"/>
    <w:rsid w:val="00793494"/>
    <w:rsid w:val="007A7221"/>
    <w:rsid w:val="007B0168"/>
    <w:rsid w:val="007C523F"/>
    <w:rsid w:val="007C6942"/>
    <w:rsid w:val="007E08E1"/>
    <w:rsid w:val="00803305"/>
    <w:rsid w:val="00815009"/>
    <w:rsid w:val="00823DCA"/>
    <w:rsid w:val="008420F5"/>
    <w:rsid w:val="00844769"/>
    <w:rsid w:val="00855723"/>
    <w:rsid w:val="00856C32"/>
    <w:rsid w:val="008A6665"/>
    <w:rsid w:val="008C02CE"/>
    <w:rsid w:val="008C46FC"/>
    <w:rsid w:val="008C77AE"/>
    <w:rsid w:val="008D2125"/>
    <w:rsid w:val="009279D2"/>
    <w:rsid w:val="00933689"/>
    <w:rsid w:val="009505EC"/>
    <w:rsid w:val="00993CF1"/>
    <w:rsid w:val="009A07AA"/>
    <w:rsid w:val="009B4CF2"/>
    <w:rsid w:val="00A16253"/>
    <w:rsid w:val="00A30267"/>
    <w:rsid w:val="00A32A03"/>
    <w:rsid w:val="00A41DD3"/>
    <w:rsid w:val="00A43B38"/>
    <w:rsid w:val="00A50133"/>
    <w:rsid w:val="00A6064B"/>
    <w:rsid w:val="00A6599A"/>
    <w:rsid w:val="00A67E3D"/>
    <w:rsid w:val="00A7534E"/>
    <w:rsid w:val="00A75AD9"/>
    <w:rsid w:val="00A82B34"/>
    <w:rsid w:val="00AA41C5"/>
    <w:rsid w:val="00AB0397"/>
    <w:rsid w:val="00B021B2"/>
    <w:rsid w:val="00B10287"/>
    <w:rsid w:val="00B15DA7"/>
    <w:rsid w:val="00B27701"/>
    <w:rsid w:val="00B403DC"/>
    <w:rsid w:val="00B71126"/>
    <w:rsid w:val="00B7208D"/>
    <w:rsid w:val="00BA4F69"/>
    <w:rsid w:val="00BB0A27"/>
    <w:rsid w:val="00BC2E2D"/>
    <w:rsid w:val="00BD0ED5"/>
    <w:rsid w:val="00BE0899"/>
    <w:rsid w:val="00BF2A3C"/>
    <w:rsid w:val="00C15085"/>
    <w:rsid w:val="00C20692"/>
    <w:rsid w:val="00C26ABB"/>
    <w:rsid w:val="00C3054B"/>
    <w:rsid w:val="00C4182C"/>
    <w:rsid w:val="00C45D80"/>
    <w:rsid w:val="00C50F7E"/>
    <w:rsid w:val="00C54FDD"/>
    <w:rsid w:val="00C66D14"/>
    <w:rsid w:val="00C75D6E"/>
    <w:rsid w:val="00CB4F70"/>
    <w:rsid w:val="00CC7B19"/>
    <w:rsid w:val="00CD5221"/>
    <w:rsid w:val="00D1629F"/>
    <w:rsid w:val="00D17107"/>
    <w:rsid w:val="00D17BBA"/>
    <w:rsid w:val="00D9222E"/>
    <w:rsid w:val="00DA3442"/>
    <w:rsid w:val="00DB3ADF"/>
    <w:rsid w:val="00DB4789"/>
    <w:rsid w:val="00E02D1F"/>
    <w:rsid w:val="00E11406"/>
    <w:rsid w:val="00E2775B"/>
    <w:rsid w:val="00E351D8"/>
    <w:rsid w:val="00E4105F"/>
    <w:rsid w:val="00E442A8"/>
    <w:rsid w:val="00E5560A"/>
    <w:rsid w:val="00E866ED"/>
    <w:rsid w:val="00E947AD"/>
    <w:rsid w:val="00EC4E2A"/>
    <w:rsid w:val="00EF0C2D"/>
    <w:rsid w:val="00F32DFC"/>
    <w:rsid w:val="00F34A38"/>
    <w:rsid w:val="00F550D3"/>
    <w:rsid w:val="00FA2A87"/>
    <w:rsid w:val="00FA4DE3"/>
    <w:rsid w:val="00FB1833"/>
    <w:rsid w:val="00FB4A4F"/>
    <w:rsid w:val="00FB53C4"/>
    <w:rsid w:val="00FC2AEB"/>
    <w:rsid w:val="00FE68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21605"/>
  <w15:docId w15:val="{2976ECDC-9D95-4DCC-83A2-E0F4445E9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7107"/>
  </w:style>
  <w:style w:type="paragraph" w:styleId="1">
    <w:name w:val="heading 1"/>
    <w:basedOn w:val="a"/>
    <w:next w:val="a"/>
    <w:qFormat/>
    <w:rsid w:val="00D17107"/>
    <w:pPr>
      <w:keepNext/>
      <w:jc w:val="center"/>
      <w:outlineLvl w:val="0"/>
    </w:pPr>
    <w:rPr>
      <w:sz w:val="28"/>
    </w:rPr>
  </w:style>
  <w:style w:type="paragraph" w:styleId="2">
    <w:name w:val="heading 2"/>
    <w:basedOn w:val="a"/>
    <w:next w:val="a"/>
    <w:qFormat/>
    <w:rsid w:val="00D17107"/>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2125"/>
    <w:pPr>
      <w:tabs>
        <w:tab w:val="center" w:pos="4677"/>
        <w:tab w:val="right" w:pos="9355"/>
      </w:tabs>
    </w:pPr>
  </w:style>
  <w:style w:type="character" w:customStyle="1" w:styleId="a4">
    <w:name w:val="Верхний колонтитул Знак"/>
    <w:basedOn w:val="a0"/>
    <w:link w:val="a3"/>
    <w:uiPriority w:val="99"/>
    <w:rsid w:val="008D2125"/>
  </w:style>
  <w:style w:type="paragraph" w:styleId="a5">
    <w:name w:val="footer"/>
    <w:basedOn w:val="a"/>
    <w:link w:val="a6"/>
    <w:unhideWhenUsed/>
    <w:rsid w:val="008D2125"/>
    <w:pPr>
      <w:tabs>
        <w:tab w:val="center" w:pos="4677"/>
        <w:tab w:val="right" w:pos="9355"/>
      </w:tabs>
    </w:pPr>
  </w:style>
  <w:style w:type="character" w:customStyle="1" w:styleId="a6">
    <w:name w:val="Нижний колонтитул Знак"/>
    <w:basedOn w:val="a0"/>
    <w:link w:val="a5"/>
    <w:uiPriority w:val="99"/>
    <w:rsid w:val="008D2125"/>
  </w:style>
  <w:style w:type="table" w:styleId="a7">
    <w:name w:val="Table Grid"/>
    <w:basedOn w:val="a1"/>
    <w:uiPriority w:val="59"/>
    <w:rsid w:val="006903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nhideWhenUsed/>
    <w:rsid w:val="007632E5"/>
    <w:rPr>
      <w:color w:val="0000FF"/>
      <w:u w:val="single"/>
    </w:rPr>
  </w:style>
  <w:style w:type="paragraph" w:styleId="a9">
    <w:name w:val="Balloon Text"/>
    <w:basedOn w:val="a"/>
    <w:link w:val="aa"/>
    <w:uiPriority w:val="99"/>
    <w:semiHidden/>
    <w:unhideWhenUsed/>
    <w:rsid w:val="002428C8"/>
    <w:rPr>
      <w:rFonts w:ascii="Tahoma" w:hAnsi="Tahoma" w:cs="Tahoma"/>
      <w:sz w:val="16"/>
      <w:szCs w:val="16"/>
    </w:rPr>
  </w:style>
  <w:style w:type="character" w:customStyle="1" w:styleId="aa">
    <w:name w:val="Текст выноски Знак"/>
    <w:basedOn w:val="a0"/>
    <w:link w:val="a9"/>
    <w:uiPriority w:val="99"/>
    <w:semiHidden/>
    <w:rsid w:val="002428C8"/>
    <w:rPr>
      <w:rFonts w:ascii="Tahoma" w:hAnsi="Tahoma" w:cs="Tahoma"/>
      <w:sz w:val="16"/>
      <w:szCs w:val="16"/>
    </w:rPr>
  </w:style>
  <w:style w:type="character" w:styleId="ab">
    <w:name w:val="Placeholder Text"/>
    <w:basedOn w:val="a0"/>
    <w:uiPriority w:val="99"/>
    <w:semiHidden/>
    <w:rsid w:val="002428C8"/>
    <w:rPr>
      <w:color w:val="808080"/>
    </w:rPr>
  </w:style>
  <w:style w:type="paragraph" w:styleId="ac">
    <w:name w:val="No Spacing"/>
    <w:uiPriority w:val="1"/>
    <w:qFormat/>
    <w:rsid w:val="003C6E93"/>
  </w:style>
  <w:style w:type="character" w:customStyle="1" w:styleId="extended-textshort">
    <w:name w:val="extended-text__short"/>
    <w:basedOn w:val="a0"/>
    <w:rsid w:val="00933689"/>
  </w:style>
  <w:style w:type="character" w:styleId="ad">
    <w:name w:val="Strong"/>
    <w:basedOn w:val="a0"/>
    <w:uiPriority w:val="22"/>
    <w:qFormat/>
    <w:rsid w:val="00C75D6E"/>
    <w:rPr>
      <w:b/>
      <w:bCs/>
    </w:rPr>
  </w:style>
  <w:style w:type="character" w:customStyle="1" w:styleId="hl">
    <w:name w:val="hl"/>
    <w:basedOn w:val="a0"/>
    <w:rsid w:val="00E5560A"/>
  </w:style>
  <w:style w:type="paragraph" w:customStyle="1" w:styleId="ConsPlusNormal">
    <w:name w:val="ConsPlusNormal"/>
    <w:rsid w:val="00375153"/>
    <w:pPr>
      <w:widowControl w:val="0"/>
      <w:autoSpaceDE w:val="0"/>
      <w:autoSpaceDN w:val="0"/>
    </w:pPr>
    <w:rPr>
      <w:rFonts w:ascii="Calibri" w:hAnsi="Calibri" w:cs="Calibri"/>
      <w:sz w:val="22"/>
    </w:rPr>
  </w:style>
  <w:style w:type="character" w:customStyle="1" w:styleId="FontStyle31">
    <w:name w:val="Font Style31"/>
    <w:basedOn w:val="a0"/>
    <w:rsid w:val="00375153"/>
    <w:rPr>
      <w:rFonts w:ascii="Times New Roman" w:hAnsi="Times New Roman" w:cs="Times New Roman" w:hint="default"/>
      <w:sz w:val="28"/>
      <w:szCs w:val="28"/>
    </w:rPr>
  </w:style>
  <w:style w:type="paragraph" w:customStyle="1" w:styleId="ConsPlusTitle">
    <w:name w:val="ConsPlusTitle"/>
    <w:rsid w:val="00375153"/>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90136">
      <w:bodyDiv w:val="1"/>
      <w:marLeft w:val="0"/>
      <w:marRight w:val="0"/>
      <w:marTop w:val="0"/>
      <w:marBottom w:val="0"/>
      <w:divBdr>
        <w:top w:val="none" w:sz="0" w:space="0" w:color="auto"/>
        <w:left w:val="none" w:sz="0" w:space="0" w:color="auto"/>
        <w:bottom w:val="none" w:sz="0" w:space="0" w:color="auto"/>
        <w:right w:val="none" w:sz="0" w:space="0" w:color="auto"/>
      </w:divBdr>
    </w:div>
    <w:div w:id="1299186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135756" TargetMode="External"/><Relationship Id="rId13" Type="http://schemas.openxmlformats.org/officeDocument/2006/relationships/hyperlink" Target="http://docs.cntd.ru/document/901967210" TargetMode="External"/><Relationship Id="rId18" Type="http://schemas.openxmlformats.org/officeDocument/2006/relationships/hyperlink" Target="http://docs.cntd.ru/document/901807667" TargetMode="External"/><Relationship Id="rId26" Type="http://schemas.openxmlformats.org/officeDocument/2006/relationships/hyperlink" Target="consultantplus://offline/ref=DEBA3D7E53203B72592F19BE489499B22DFF15752EEA822ACA062C1BE1F4B0D3DAE8C3A19D92EBA075F082B216771914348CBEA04DS2D0K" TargetMode="External"/><Relationship Id="rId3" Type="http://schemas.openxmlformats.org/officeDocument/2006/relationships/styles" Target="styles.xml"/><Relationship Id="rId21" Type="http://schemas.openxmlformats.org/officeDocument/2006/relationships/hyperlink" Target="http://docs.cntd.ru/document/901807667" TargetMode="External"/><Relationship Id="rId7" Type="http://schemas.openxmlformats.org/officeDocument/2006/relationships/endnotes" Target="endnotes.xml"/><Relationship Id="rId12" Type="http://schemas.openxmlformats.org/officeDocument/2006/relationships/hyperlink" Target="http://docs.cntd.ru/document/901967210" TargetMode="External"/><Relationship Id="rId17" Type="http://schemas.openxmlformats.org/officeDocument/2006/relationships/hyperlink" Target="http://docs.cntd.ru/document/901807667" TargetMode="External"/><Relationship Id="rId25" Type="http://schemas.openxmlformats.org/officeDocument/2006/relationships/hyperlink" Target="consultantplus://offline/ref=2FD07FB1D73EE1CA1F7D46E7CBE41A2AAA7DDD6CB02770A32775A9EF86C4F1C3FBB1A517D05B2EC5F98DAC2D3D6F8E9A706EAAAF06A5DA4BlCJ1N" TargetMode="External"/><Relationship Id="rId2" Type="http://schemas.openxmlformats.org/officeDocument/2006/relationships/numbering" Target="numbering.xml"/><Relationship Id="rId16" Type="http://schemas.openxmlformats.org/officeDocument/2006/relationships/hyperlink" Target="http://docs.cntd.ru/document/901807667" TargetMode="External"/><Relationship Id="rId20" Type="http://schemas.openxmlformats.org/officeDocument/2006/relationships/hyperlink" Target="http://docs.cntd.ru/document/901807667"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919338" TargetMode="External"/><Relationship Id="rId24" Type="http://schemas.openxmlformats.org/officeDocument/2006/relationships/hyperlink" Target="consultantplus://offline/ref=B372D616BCD62949E858520EC817B03C2E50E6332BFD066D1C44B139FA219ADABD2D6CD9EBC1A937E635DDE81AHCG4O" TargetMode="External"/><Relationship Id="rId5" Type="http://schemas.openxmlformats.org/officeDocument/2006/relationships/webSettings" Target="webSettings.xml"/><Relationship Id="rId15" Type="http://schemas.openxmlformats.org/officeDocument/2006/relationships/hyperlink" Target="http://docs.cntd.ru/document/901919338" TargetMode="External"/><Relationship Id="rId23" Type="http://schemas.openxmlformats.org/officeDocument/2006/relationships/hyperlink" Target="http://docs.cntd.ru/document/901807667" TargetMode="External"/><Relationship Id="rId28" Type="http://schemas.openxmlformats.org/officeDocument/2006/relationships/hyperlink" Target="consultantplus://offline/ref=A2E8CB93A25CB1BC0CFF575D26095D7DDE84054BE1A8D2945D1BCE1145823A907A5720457FE21E2D6B11FE62C2GC44J" TargetMode="External"/><Relationship Id="rId10" Type="http://schemas.openxmlformats.org/officeDocument/2006/relationships/hyperlink" Target="http://docs.cntd.ru/document/901919338" TargetMode="External"/><Relationship Id="rId19" Type="http://schemas.openxmlformats.org/officeDocument/2006/relationships/hyperlink" Target="http://docs.cntd.ru/document/901807667" TargetMode="External"/><Relationship Id="rId4" Type="http://schemas.openxmlformats.org/officeDocument/2006/relationships/settings" Target="settings.xml"/><Relationship Id="rId9" Type="http://schemas.openxmlformats.org/officeDocument/2006/relationships/hyperlink" Target="http://docs.cntd.ru/document/552050506" TargetMode="External"/><Relationship Id="rId14" Type="http://schemas.openxmlformats.org/officeDocument/2006/relationships/hyperlink" Target="http://docs.cntd.ru/document/901919338" TargetMode="External"/><Relationship Id="rId22" Type="http://schemas.openxmlformats.org/officeDocument/2006/relationships/hyperlink" Target="http://docs.cntd.ru/document/901807667" TargetMode="External"/><Relationship Id="rId27" Type="http://schemas.openxmlformats.org/officeDocument/2006/relationships/hyperlink" Target="consultantplus://offline/ref=A2E8CB93A25CB1BC0CFF575D26095D7DDE86014AE7ACD2945D1BCE1145823A90685778497EE7002D6D04A8338798DF327FE4A8B43AF9E5BDG348J"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FC905-48EA-4C68-9542-FE1C7B6BD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6509</Words>
  <Characters>37106</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Образец исходящего письма</vt:lpstr>
    </vt:vector>
  </TitlesOfParts>
  <Company/>
  <LinksUpToDate>false</LinksUpToDate>
  <CharactersWithSpaces>43528</CharactersWithSpaces>
  <SharedDoc>false</SharedDoc>
  <HLinks>
    <vt:vector size="150" baseType="variant">
      <vt:variant>
        <vt:i4>1114122</vt:i4>
      </vt:variant>
      <vt:variant>
        <vt:i4>72</vt:i4>
      </vt:variant>
      <vt:variant>
        <vt:i4>0</vt:i4>
      </vt:variant>
      <vt:variant>
        <vt:i4>5</vt:i4>
      </vt:variant>
      <vt:variant>
        <vt:lpwstr>consultantplus://offline/ref=A2E8CB93A25CB1BC0CFF575D26095D7DDE84054BE1A8D2945D1BCE1145823A907A5720457FE21E2D6B11FE62C2GC44J</vt:lpwstr>
      </vt:variant>
      <vt:variant>
        <vt:lpwstr/>
      </vt:variant>
      <vt:variant>
        <vt:i4>2162785</vt:i4>
      </vt:variant>
      <vt:variant>
        <vt:i4>69</vt:i4>
      </vt:variant>
      <vt:variant>
        <vt:i4>0</vt:i4>
      </vt:variant>
      <vt:variant>
        <vt:i4>5</vt:i4>
      </vt:variant>
      <vt:variant>
        <vt:lpwstr>consultantplus://offline/ref=A2E8CB93A25CB1BC0CFF575D26095D7DDE86014AE7ACD2945D1BCE1145823A90685778497EE7002D6D04A8338798DF327FE4A8B43AF9E5BDG348J</vt:lpwstr>
      </vt:variant>
      <vt:variant>
        <vt:lpwstr/>
      </vt:variant>
      <vt:variant>
        <vt:i4>5701636</vt:i4>
      </vt:variant>
      <vt:variant>
        <vt:i4>66</vt:i4>
      </vt:variant>
      <vt:variant>
        <vt:i4>0</vt:i4>
      </vt:variant>
      <vt:variant>
        <vt:i4>5</vt:i4>
      </vt:variant>
      <vt:variant>
        <vt:lpwstr>consultantplus://offline/ref=DEBA3D7E53203B72592F19BE489499B22DFF15752EEA822ACA062C1BE1F4B0D3DAE8C3A19D92EBA075F082B216771914348CBEA04DS2D0K</vt:lpwstr>
      </vt:variant>
      <vt:variant>
        <vt:lpwstr/>
      </vt:variant>
      <vt:variant>
        <vt:i4>2883683</vt:i4>
      </vt:variant>
      <vt:variant>
        <vt:i4>63</vt:i4>
      </vt:variant>
      <vt:variant>
        <vt:i4>0</vt:i4>
      </vt:variant>
      <vt:variant>
        <vt:i4>5</vt:i4>
      </vt:variant>
      <vt:variant>
        <vt:lpwstr>consultantplus://offline/ref=2FD07FB1D73EE1CA1F7D46E7CBE41A2AAA7DDD6CB02770A32775A9EF86C4F1C3FBB1A517D05B2EC5F98DAC2D3D6F8E9A706EAAAF06A5DA4BlCJ1N</vt:lpwstr>
      </vt:variant>
      <vt:variant>
        <vt:lpwstr/>
      </vt:variant>
      <vt:variant>
        <vt:i4>2818152</vt:i4>
      </vt:variant>
      <vt:variant>
        <vt:i4>59</vt:i4>
      </vt:variant>
      <vt:variant>
        <vt:i4>0</vt:i4>
      </vt:variant>
      <vt:variant>
        <vt:i4>5</vt:i4>
      </vt:variant>
      <vt:variant>
        <vt:lpwstr>consultantplus://offline/ref=DE859C2FD01AA9DC94899A63540A2786572A7D2F20299145E3E62961DD726D9424A5714A8CEEB736EB7C4E1195407F874BA4625150301942d0N7H</vt:lpwstr>
      </vt:variant>
      <vt:variant>
        <vt:lpwstr/>
      </vt:variant>
      <vt:variant>
        <vt:i4>3145834</vt:i4>
      </vt:variant>
      <vt:variant>
        <vt:i4>57</vt:i4>
      </vt:variant>
      <vt:variant>
        <vt:i4>0</vt:i4>
      </vt:variant>
      <vt:variant>
        <vt:i4>5</vt:i4>
      </vt:variant>
      <vt:variant>
        <vt:lpwstr>consultantplus://offline/ref=BC5B9CAB6749DC37FEE9916E1B416C2616739DD14A09E772E44C66BCD77AE816E66641063F6508B574BC1915ECF02A6ACAE68B4FEFFE1873P0I2H</vt:lpwstr>
      </vt:variant>
      <vt:variant>
        <vt:lpwstr/>
      </vt:variant>
      <vt:variant>
        <vt:i4>1835099</vt:i4>
      </vt:variant>
      <vt:variant>
        <vt:i4>54</vt:i4>
      </vt:variant>
      <vt:variant>
        <vt:i4>0</vt:i4>
      </vt:variant>
      <vt:variant>
        <vt:i4>5</vt:i4>
      </vt:variant>
      <vt:variant>
        <vt:lpwstr>consultantplus://offline/ref=B372D616BCD62949E858520EC817B03C2E50E6332BFD066D1C44B139FA219ADABD2D6CD9EBC1A937E635DDE81AHCG4O</vt:lpwstr>
      </vt:variant>
      <vt:variant>
        <vt:lpwstr/>
      </vt:variant>
      <vt:variant>
        <vt:i4>6750331</vt:i4>
      </vt:variant>
      <vt:variant>
        <vt:i4>51</vt:i4>
      </vt:variant>
      <vt:variant>
        <vt:i4>0</vt:i4>
      </vt:variant>
      <vt:variant>
        <vt:i4>5</vt:i4>
      </vt:variant>
      <vt:variant>
        <vt:lpwstr>http://docs.cntd.ru/document/901807667</vt:lpwstr>
      </vt:variant>
      <vt:variant>
        <vt:lpwstr/>
      </vt:variant>
      <vt:variant>
        <vt:i4>6750331</vt:i4>
      </vt:variant>
      <vt:variant>
        <vt:i4>48</vt:i4>
      </vt:variant>
      <vt:variant>
        <vt:i4>0</vt:i4>
      </vt:variant>
      <vt:variant>
        <vt:i4>5</vt:i4>
      </vt:variant>
      <vt:variant>
        <vt:lpwstr>http://docs.cntd.ru/document/901807667</vt:lpwstr>
      </vt:variant>
      <vt:variant>
        <vt:lpwstr/>
      </vt:variant>
      <vt:variant>
        <vt:i4>6750331</vt:i4>
      </vt:variant>
      <vt:variant>
        <vt:i4>45</vt:i4>
      </vt:variant>
      <vt:variant>
        <vt:i4>0</vt:i4>
      </vt:variant>
      <vt:variant>
        <vt:i4>5</vt:i4>
      </vt:variant>
      <vt:variant>
        <vt:lpwstr>http://docs.cntd.ru/document/901807667</vt:lpwstr>
      </vt:variant>
      <vt:variant>
        <vt:lpwstr/>
      </vt:variant>
      <vt:variant>
        <vt:i4>6750331</vt:i4>
      </vt:variant>
      <vt:variant>
        <vt:i4>42</vt:i4>
      </vt:variant>
      <vt:variant>
        <vt:i4>0</vt:i4>
      </vt:variant>
      <vt:variant>
        <vt:i4>5</vt:i4>
      </vt:variant>
      <vt:variant>
        <vt:lpwstr>http://docs.cntd.ru/document/901807667</vt:lpwstr>
      </vt:variant>
      <vt:variant>
        <vt:lpwstr/>
      </vt:variant>
      <vt:variant>
        <vt:i4>6750331</vt:i4>
      </vt:variant>
      <vt:variant>
        <vt:i4>39</vt:i4>
      </vt:variant>
      <vt:variant>
        <vt:i4>0</vt:i4>
      </vt:variant>
      <vt:variant>
        <vt:i4>5</vt:i4>
      </vt:variant>
      <vt:variant>
        <vt:lpwstr>http://docs.cntd.ru/document/901807667</vt:lpwstr>
      </vt:variant>
      <vt:variant>
        <vt:lpwstr/>
      </vt:variant>
      <vt:variant>
        <vt:i4>6750331</vt:i4>
      </vt:variant>
      <vt:variant>
        <vt:i4>36</vt:i4>
      </vt:variant>
      <vt:variant>
        <vt:i4>0</vt:i4>
      </vt:variant>
      <vt:variant>
        <vt:i4>5</vt:i4>
      </vt:variant>
      <vt:variant>
        <vt:lpwstr>http://docs.cntd.ru/document/901807667</vt:lpwstr>
      </vt:variant>
      <vt:variant>
        <vt:lpwstr/>
      </vt:variant>
      <vt:variant>
        <vt:i4>6750331</vt:i4>
      </vt:variant>
      <vt:variant>
        <vt:i4>33</vt:i4>
      </vt:variant>
      <vt:variant>
        <vt:i4>0</vt:i4>
      </vt:variant>
      <vt:variant>
        <vt:i4>5</vt:i4>
      </vt:variant>
      <vt:variant>
        <vt:lpwstr>http://docs.cntd.ru/document/901807667</vt:lpwstr>
      </vt:variant>
      <vt:variant>
        <vt:lpwstr/>
      </vt:variant>
      <vt:variant>
        <vt:i4>6750331</vt:i4>
      </vt:variant>
      <vt:variant>
        <vt:i4>30</vt:i4>
      </vt:variant>
      <vt:variant>
        <vt:i4>0</vt:i4>
      </vt:variant>
      <vt:variant>
        <vt:i4>5</vt:i4>
      </vt:variant>
      <vt:variant>
        <vt:lpwstr>http://docs.cntd.ru/document/901807667</vt:lpwstr>
      </vt:variant>
      <vt:variant>
        <vt:lpwstr/>
      </vt:variant>
      <vt:variant>
        <vt:i4>7078001</vt:i4>
      </vt:variant>
      <vt:variant>
        <vt:i4>27</vt:i4>
      </vt:variant>
      <vt:variant>
        <vt:i4>0</vt:i4>
      </vt:variant>
      <vt:variant>
        <vt:i4>5</vt:i4>
      </vt:variant>
      <vt:variant>
        <vt:lpwstr>http://docs.cntd.ru/document/901919338</vt:lpwstr>
      </vt:variant>
      <vt:variant>
        <vt:lpwstr/>
      </vt:variant>
      <vt:variant>
        <vt:i4>7078001</vt:i4>
      </vt:variant>
      <vt:variant>
        <vt:i4>24</vt:i4>
      </vt:variant>
      <vt:variant>
        <vt:i4>0</vt:i4>
      </vt:variant>
      <vt:variant>
        <vt:i4>5</vt:i4>
      </vt:variant>
      <vt:variant>
        <vt:lpwstr>http://docs.cntd.ru/document/901919338</vt:lpwstr>
      </vt:variant>
      <vt:variant>
        <vt:lpwstr/>
      </vt:variant>
      <vt:variant>
        <vt:i4>6422653</vt:i4>
      </vt:variant>
      <vt:variant>
        <vt:i4>21</vt:i4>
      </vt:variant>
      <vt:variant>
        <vt:i4>0</vt:i4>
      </vt:variant>
      <vt:variant>
        <vt:i4>5</vt:i4>
      </vt:variant>
      <vt:variant>
        <vt:lpwstr>http://docs.cntd.ru/document/901967210</vt:lpwstr>
      </vt:variant>
      <vt:variant>
        <vt:lpwstr/>
      </vt:variant>
      <vt:variant>
        <vt:i4>6422653</vt:i4>
      </vt:variant>
      <vt:variant>
        <vt:i4>18</vt:i4>
      </vt:variant>
      <vt:variant>
        <vt:i4>0</vt:i4>
      </vt:variant>
      <vt:variant>
        <vt:i4>5</vt:i4>
      </vt:variant>
      <vt:variant>
        <vt:lpwstr>http://docs.cntd.ru/document/901967210</vt:lpwstr>
      </vt:variant>
      <vt:variant>
        <vt:lpwstr/>
      </vt:variant>
      <vt:variant>
        <vt:i4>7078001</vt:i4>
      </vt:variant>
      <vt:variant>
        <vt:i4>15</vt:i4>
      </vt:variant>
      <vt:variant>
        <vt:i4>0</vt:i4>
      </vt:variant>
      <vt:variant>
        <vt:i4>5</vt:i4>
      </vt:variant>
      <vt:variant>
        <vt:lpwstr>http://docs.cntd.ru/document/901919338</vt:lpwstr>
      </vt:variant>
      <vt:variant>
        <vt:lpwstr/>
      </vt:variant>
      <vt:variant>
        <vt:i4>7078001</vt:i4>
      </vt:variant>
      <vt:variant>
        <vt:i4>12</vt:i4>
      </vt:variant>
      <vt:variant>
        <vt:i4>0</vt:i4>
      </vt:variant>
      <vt:variant>
        <vt:i4>5</vt:i4>
      </vt:variant>
      <vt:variant>
        <vt:lpwstr>http://docs.cntd.ru/document/901919338</vt:lpwstr>
      </vt:variant>
      <vt:variant>
        <vt:lpwstr/>
      </vt:variant>
      <vt:variant>
        <vt:i4>7274615</vt:i4>
      </vt:variant>
      <vt:variant>
        <vt:i4>9</vt:i4>
      </vt:variant>
      <vt:variant>
        <vt:i4>0</vt:i4>
      </vt:variant>
      <vt:variant>
        <vt:i4>5</vt:i4>
      </vt:variant>
      <vt:variant>
        <vt:lpwstr>http://docs.cntd.ru/document/552050506</vt:lpwstr>
      </vt:variant>
      <vt:variant>
        <vt:lpwstr/>
      </vt:variant>
      <vt:variant>
        <vt:i4>6750323</vt:i4>
      </vt:variant>
      <vt:variant>
        <vt:i4>6</vt:i4>
      </vt:variant>
      <vt:variant>
        <vt:i4>0</vt:i4>
      </vt:variant>
      <vt:variant>
        <vt:i4>5</vt:i4>
      </vt:variant>
      <vt:variant>
        <vt:lpwstr>http://docs.cntd.ru/document/902135756</vt:lpwstr>
      </vt:variant>
      <vt:variant>
        <vt:lpwstr/>
      </vt:variant>
      <vt:variant>
        <vt:i4>7274615</vt:i4>
      </vt:variant>
      <vt:variant>
        <vt:i4>3</vt:i4>
      </vt:variant>
      <vt:variant>
        <vt:i4>0</vt:i4>
      </vt:variant>
      <vt:variant>
        <vt:i4>5</vt:i4>
      </vt:variant>
      <vt:variant>
        <vt:lpwstr>http://docs.cntd.ru/document/552050506</vt:lpwstr>
      </vt:variant>
      <vt:variant>
        <vt:lpwstr/>
      </vt:variant>
      <vt:variant>
        <vt:i4>6750323</vt:i4>
      </vt:variant>
      <vt:variant>
        <vt:i4>0</vt:i4>
      </vt:variant>
      <vt:variant>
        <vt:i4>0</vt:i4>
      </vt:variant>
      <vt:variant>
        <vt:i4>5</vt:i4>
      </vt:variant>
      <vt:variant>
        <vt:lpwstr>http://docs.cntd.ru/document/902135756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исходящего письма</dc:title>
  <dc:creator>Пахомов</dc:creator>
  <cp:lastModifiedBy>Batir</cp:lastModifiedBy>
  <cp:revision>2</cp:revision>
  <cp:lastPrinted>2019-12-19T09:49:00Z</cp:lastPrinted>
  <dcterms:created xsi:type="dcterms:W3CDTF">2019-12-19T14:25:00Z</dcterms:created>
  <dcterms:modified xsi:type="dcterms:W3CDTF">2019-12-19T14:25:00Z</dcterms:modified>
</cp:coreProperties>
</file>